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D52BE" w14:textId="77777777" w:rsidR="00D4401B" w:rsidRDefault="00D4401B">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14505" w:type="dxa"/>
        <w:tblLayout w:type="fixed"/>
        <w:tblLook w:val="0400" w:firstRow="0" w:lastRow="0" w:firstColumn="0" w:lastColumn="0" w:noHBand="0" w:noVBand="1"/>
      </w:tblPr>
      <w:tblGrid>
        <w:gridCol w:w="20"/>
        <w:gridCol w:w="7800"/>
        <w:gridCol w:w="6685"/>
      </w:tblGrid>
      <w:tr w:rsidR="00D4401B" w14:paraId="23FD828E" w14:textId="77777777">
        <w:trPr>
          <w:trHeight w:val="180"/>
        </w:trPr>
        <w:tc>
          <w:tcPr>
            <w:tcW w:w="18" w:type="dxa"/>
          </w:tcPr>
          <w:p w14:paraId="721C2E18" w14:textId="77777777" w:rsidR="00D4401B" w:rsidRDefault="00D4401B">
            <w:pPr>
              <w:pBdr>
                <w:top w:val="nil"/>
                <w:left w:val="nil"/>
                <w:bottom w:val="nil"/>
                <w:right w:val="nil"/>
                <w:between w:val="nil"/>
              </w:pBdr>
              <w:spacing w:after="0" w:line="240" w:lineRule="auto"/>
              <w:rPr>
                <w:color w:val="000000"/>
                <w:sz w:val="2"/>
                <w:szCs w:val="2"/>
              </w:rPr>
            </w:pPr>
          </w:p>
        </w:tc>
        <w:tc>
          <w:tcPr>
            <w:tcW w:w="7801" w:type="dxa"/>
          </w:tcPr>
          <w:p w14:paraId="3E213E36" w14:textId="77777777" w:rsidR="00D4401B" w:rsidRDefault="00D4401B">
            <w:pPr>
              <w:pBdr>
                <w:top w:val="nil"/>
                <w:left w:val="nil"/>
                <w:bottom w:val="nil"/>
                <w:right w:val="nil"/>
                <w:between w:val="nil"/>
              </w:pBdr>
              <w:spacing w:after="0" w:line="240" w:lineRule="auto"/>
              <w:rPr>
                <w:color w:val="000000"/>
                <w:sz w:val="2"/>
                <w:szCs w:val="2"/>
              </w:rPr>
            </w:pPr>
          </w:p>
        </w:tc>
        <w:tc>
          <w:tcPr>
            <w:tcW w:w="6686" w:type="dxa"/>
          </w:tcPr>
          <w:p w14:paraId="1C5C8240" w14:textId="77777777" w:rsidR="00D4401B" w:rsidRDefault="00D4401B">
            <w:pPr>
              <w:pBdr>
                <w:top w:val="nil"/>
                <w:left w:val="nil"/>
                <w:bottom w:val="nil"/>
                <w:right w:val="nil"/>
                <w:between w:val="nil"/>
              </w:pBdr>
              <w:spacing w:after="0" w:line="240" w:lineRule="auto"/>
              <w:rPr>
                <w:color w:val="000000"/>
                <w:sz w:val="2"/>
                <w:szCs w:val="2"/>
              </w:rPr>
            </w:pPr>
          </w:p>
        </w:tc>
      </w:tr>
      <w:tr w:rsidR="00D4401B" w14:paraId="33373019" w14:textId="77777777">
        <w:trPr>
          <w:trHeight w:val="1036"/>
        </w:trPr>
        <w:tc>
          <w:tcPr>
            <w:tcW w:w="18" w:type="dxa"/>
          </w:tcPr>
          <w:p w14:paraId="4F8648FE" w14:textId="77777777" w:rsidR="00D4401B" w:rsidRDefault="00D4401B">
            <w:pPr>
              <w:pBdr>
                <w:top w:val="nil"/>
                <w:left w:val="nil"/>
                <w:bottom w:val="nil"/>
                <w:right w:val="nil"/>
                <w:between w:val="nil"/>
              </w:pBdr>
              <w:spacing w:after="0" w:line="240" w:lineRule="auto"/>
              <w:rPr>
                <w:color w:val="000000"/>
                <w:sz w:val="2"/>
                <w:szCs w:val="2"/>
              </w:rPr>
            </w:pPr>
          </w:p>
        </w:tc>
        <w:tc>
          <w:tcPr>
            <w:tcW w:w="7801" w:type="dxa"/>
          </w:tcPr>
          <w:p w14:paraId="6DAB1615" w14:textId="77777777" w:rsidR="00D4401B" w:rsidRDefault="00D4401B">
            <w:pPr>
              <w:pBdr>
                <w:top w:val="nil"/>
                <w:left w:val="nil"/>
                <w:bottom w:val="nil"/>
                <w:right w:val="nil"/>
                <w:between w:val="nil"/>
              </w:pBdr>
              <w:spacing w:after="0" w:line="240" w:lineRule="auto"/>
              <w:rPr>
                <w:color w:val="000000"/>
                <w:sz w:val="2"/>
                <w:szCs w:val="2"/>
              </w:rPr>
            </w:pPr>
          </w:p>
        </w:tc>
        <w:tc>
          <w:tcPr>
            <w:tcW w:w="6686" w:type="dxa"/>
          </w:tcPr>
          <w:p w14:paraId="577B0D5A" w14:textId="77777777" w:rsidR="00D4401B" w:rsidRDefault="00D4401B">
            <w:pPr>
              <w:widowControl w:val="0"/>
              <w:pBdr>
                <w:top w:val="nil"/>
                <w:left w:val="nil"/>
                <w:bottom w:val="nil"/>
                <w:right w:val="nil"/>
                <w:between w:val="nil"/>
              </w:pBdr>
              <w:spacing w:after="0" w:line="276" w:lineRule="auto"/>
              <w:rPr>
                <w:color w:val="000000"/>
                <w:sz w:val="2"/>
                <w:szCs w:val="2"/>
              </w:rPr>
            </w:pPr>
          </w:p>
          <w:tbl>
            <w:tblPr>
              <w:tblStyle w:val="a0"/>
              <w:tblW w:w="3961" w:type="dxa"/>
              <w:tblLayout w:type="fixed"/>
              <w:tblLook w:val="0400" w:firstRow="0" w:lastRow="0" w:firstColumn="0" w:lastColumn="0" w:noHBand="0" w:noVBand="1"/>
            </w:tblPr>
            <w:tblGrid>
              <w:gridCol w:w="3961"/>
            </w:tblGrid>
            <w:tr w:rsidR="00D4401B" w14:paraId="1961B8C9" w14:textId="77777777">
              <w:trPr>
                <w:trHeight w:val="958"/>
              </w:trPr>
              <w:tc>
                <w:tcPr>
                  <w:tcW w:w="3961" w:type="dxa"/>
                  <w:tcBorders>
                    <w:top w:val="nil"/>
                    <w:left w:val="nil"/>
                    <w:bottom w:val="nil"/>
                    <w:right w:val="nil"/>
                  </w:tcBorders>
                  <w:tcMar>
                    <w:top w:w="39" w:type="dxa"/>
                    <w:left w:w="39" w:type="dxa"/>
                    <w:bottom w:w="39" w:type="dxa"/>
                    <w:right w:w="39" w:type="dxa"/>
                  </w:tcMar>
                </w:tcPr>
                <w:p w14:paraId="1C66F9AE" w14:textId="77777777" w:rsidR="0091488A" w:rsidRDefault="0091488A" w:rsidP="0091488A">
                  <w:pPr>
                    <w:spacing w:after="0" w:line="240" w:lineRule="auto"/>
                    <w:rPr>
                      <w:rFonts w:ascii="Calibri" w:eastAsia="Calibri" w:hAnsi="Calibri" w:cs="Calibri"/>
                    </w:rPr>
                  </w:pPr>
                  <w:r>
                    <w:rPr>
                      <w:rFonts w:ascii="Calibri" w:eastAsia="Calibri" w:hAnsi="Calibri" w:cs="Calibri"/>
                    </w:rPr>
                    <w:t>PATVIRTINTA</w:t>
                  </w:r>
                  <w:r>
                    <w:rPr>
                      <w:rFonts w:ascii="Calibri" w:eastAsia="Calibri" w:hAnsi="Calibri" w:cs="Calibri"/>
                    </w:rPr>
                    <w:br/>
                    <w:t>Kauno menininkų namų</w:t>
                  </w:r>
                </w:p>
                <w:p w14:paraId="20C548F1" w14:textId="77777777" w:rsidR="0091488A" w:rsidRDefault="0091488A" w:rsidP="0091488A">
                  <w:pPr>
                    <w:spacing w:after="0" w:line="240" w:lineRule="auto"/>
                    <w:rPr>
                      <w:rFonts w:ascii="Calibri" w:eastAsia="Calibri" w:hAnsi="Calibri" w:cs="Calibri"/>
                    </w:rPr>
                  </w:pPr>
                  <w:r>
                    <w:rPr>
                      <w:rFonts w:ascii="Calibri" w:eastAsia="Calibri" w:hAnsi="Calibri" w:cs="Calibri"/>
                    </w:rPr>
                    <w:t>Kultūros projektų vadovės,</w:t>
                  </w:r>
                </w:p>
                <w:p w14:paraId="26BC1AED" w14:textId="00AB77F9" w:rsidR="00D4401B" w:rsidRDefault="0091488A" w:rsidP="0091488A">
                  <w:pPr>
                    <w:spacing w:after="0" w:line="240" w:lineRule="auto"/>
                    <w:rPr>
                      <w:rFonts w:ascii="Calibri" w:eastAsia="Calibri" w:hAnsi="Calibri" w:cs="Calibri"/>
                    </w:rPr>
                  </w:pPr>
                  <w:r>
                    <w:rPr>
                      <w:rFonts w:ascii="Calibri" w:eastAsia="Calibri" w:hAnsi="Calibri" w:cs="Calibri"/>
                    </w:rPr>
                    <w:t>Atliekančios direktorės funkcijas</w:t>
                  </w:r>
                  <w:r>
                    <w:rPr>
                      <w:rFonts w:ascii="Calibri" w:eastAsia="Calibri" w:hAnsi="Calibri" w:cs="Calibri"/>
                    </w:rPr>
                    <w:br/>
                    <w:t>2026 m. kovo 31 d.</w:t>
                  </w:r>
                  <w:r w:rsidR="008E0930">
                    <w:rPr>
                      <w:rFonts w:ascii="Calibri" w:eastAsia="Calibri" w:hAnsi="Calibri" w:cs="Calibri"/>
                    </w:rPr>
                    <w:t xml:space="preserve"> </w:t>
                  </w:r>
                  <w:r>
                    <w:rPr>
                      <w:rFonts w:ascii="Calibri" w:eastAsia="Calibri" w:hAnsi="Calibri" w:cs="Calibri"/>
                    </w:rPr>
                    <w:t>įsakymu Nr. 1-13 (1.5)</w:t>
                  </w:r>
                </w:p>
              </w:tc>
            </w:tr>
          </w:tbl>
          <w:p w14:paraId="54FAC3D2" w14:textId="77777777" w:rsidR="00D4401B" w:rsidRDefault="00D4401B">
            <w:pPr>
              <w:spacing w:after="0" w:line="240" w:lineRule="auto"/>
            </w:pPr>
          </w:p>
        </w:tc>
      </w:tr>
      <w:tr w:rsidR="00D4401B" w14:paraId="56F766F4" w14:textId="77777777">
        <w:trPr>
          <w:trHeight w:val="223"/>
        </w:trPr>
        <w:tc>
          <w:tcPr>
            <w:tcW w:w="18" w:type="dxa"/>
          </w:tcPr>
          <w:p w14:paraId="673CFCA1" w14:textId="77777777" w:rsidR="00D4401B" w:rsidRDefault="00D4401B">
            <w:pPr>
              <w:pBdr>
                <w:top w:val="nil"/>
                <w:left w:val="nil"/>
                <w:bottom w:val="nil"/>
                <w:right w:val="nil"/>
                <w:between w:val="nil"/>
              </w:pBdr>
              <w:spacing w:after="0" w:line="240" w:lineRule="auto"/>
              <w:rPr>
                <w:color w:val="000000"/>
                <w:sz w:val="2"/>
                <w:szCs w:val="2"/>
              </w:rPr>
            </w:pPr>
          </w:p>
        </w:tc>
        <w:tc>
          <w:tcPr>
            <w:tcW w:w="7801" w:type="dxa"/>
          </w:tcPr>
          <w:p w14:paraId="29B4AC9E" w14:textId="77777777" w:rsidR="00D4401B" w:rsidRDefault="00D4401B">
            <w:pPr>
              <w:pBdr>
                <w:top w:val="nil"/>
                <w:left w:val="nil"/>
                <w:bottom w:val="nil"/>
                <w:right w:val="nil"/>
                <w:between w:val="nil"/>
              </w:pBdr>
              <w:spacing w:after="0" w:line="240" w:lineRule="auto"/>
              <w:rPr>
                <w:color w:val="000000"/>
                <w:sz w:val="2"/>
                <w:szCs w:val="2"/>
              </w:rPr>
            </w:pPr>
          </w:p>
        </w:tc>
        <w:tc>
          <w:tcPr>
            <w:tcW w:w="6686" w:type="dxa"/>
          </w:tcPr>
          <w:p w14:paraId="134EF41B" w14:textId="77777777" w:rsidR="00D4401B" w:rsidRDefault="00D4401B">
            <w:pPr>
              <w:pBdr>
                <w:top w:val="nil"/>
                <w:left w:val="nil"/>
                <w:bottom w:val="nil"/>
                <w:right w:val="nil"/>
                <w:between w:val="nil"/>
              </w:pBdr>
              <w:spacing w:after="0" w:line="240" w:lineRule="auto"/>
              <w:rPr>
                <w:color w:val="000000"/>
                <w:sz w:val="2"/>
                <w:szCs w:val="2"/>
              </w:rPr>
            </w:pPr>
          </w:p>
        </w:tc>
      </w:tr>
      <w:tr w:rsidR="00D4401B" w14:paraId="14A0A15E" w14:textId="77777777">
        <w:trPr>
          <w:trHeight w:val="340"/>
        </w:trPr>
        <w:tc>
          <w:tcPr>
            <w:tcW w:w="18" w:type="dxa"/>
          </w:tcPr>
          <w:p w14:paraId="6C3592DA" w14:textId="77777777" w:rsidR="00D4401B" w:rsidRDefault="00D4401B">
            <w:pPr>
              <w:pBdr>
                <w:top w:val="nil"/>
                <w:left w:val="nil"/>
                <w:bottom w:val="nil"/>
                <w:right w:val="nil"/>
                <w:between w:val="nil"/>
              </w:pBdr>
              <w:spacing w:after="0" w:line="240" w:lineRule="auto"/>
              <w:rPr>
                <w:color w:val="000000"/>
                <w:sz w:val="2"/>
                <w:szCs w:val="2"/>
              </w:rPr>
            </w:pPr>
          </w:p>
        </w:tc>
        <w:tc>
          <w:tcPr>
            <w:tcW w:w="14487" w:type="dxa"/>
            <w:gridSpan w:val="2"/>
          </w:tcPr>
          <w:p w14:paraId="5E4FAAD5" w14:textId="77777777" w:rsidR="00D4401B" w:rsidRDefault="00D4401B">
            <w:pPr>
              <w:widowControl w:val="0"/>
              <w:pBdr>
                <w:top w:val="nil"/>
                <w:left w:val="nil"/>
                <w:bottom w:val="nil"/>
                <w:right w:val="nil"/>
                <w:between w:val="nil"/>
              </w:pBdr>
              <w:spacing w:after="0" w:line="276" w:lineRule="auto"/>
              <w:rPr>
                <w:color w:val="000000"/>
                <w:sz w:val="2"/>
                <w:szCs w:val="2"/>
              </w:rPr>
            </w:pPr>
          </w:p>
          <w:tbl>
            <w:tblPr>
              <w:tblStyle w:val="a1"/>
              <w:tblW w:w="14478" w:type="dxa"/>
              <w:tblLayout w:type="fixed"/>
              <w:tblLook w:val="0400" w:firstRow="0" w:lastRow="0" w:firstColumn="0" w:lastColumn="0" w:noHBand="0" w:noVBand="1"/>
            </w:tblPr>
            <w:tblGrid>
              <w:gridCol w:w="14478"/>
            </w:tblGrid>
            <w:tr w:rsidR="00D4401B" w14:paraId="4A0A1DC9" w14:textId="77777777">
              <w:trPr>
                <w:trHeight w:val="262"/>
              </w:trPr>
              <w:tc>
                <w:tcPr>
                  <w:tcW w:w="14478" w:type="dxa"/>
                  <w:tcBorders>
                    <w:top w:val="nil"/>
                    <w:left w:val="nil"/>
                    <w:bottom w:val="nil"/>
                    <w:right w:val="nil"/>
                  </w:tcBorders>
                  <w:tcMar>
                    <w:top w:w="39" w:type="dxa"/>
                    <w:left w:w="39" w:type="dxa"/>
                    <w:bottom w:w="39" w:type="dxa"/>
                    <w:right w:w="39" w:type="dxa"/>
                  </w:tcMar>
                </w:tcPr>
                <w:p w14:paraId="31598E1D" w14:textId="77777777" w:rsidR="00D4401B" w:rsidRDefault="00000000">
                  <w:pPr>
                    <w:spacing w:after="0" w:line="240" w:lineRule="auto"/>
                    <w:jc w:val="center"/>
                    <w:rPr>
                      <w:b/>
                      <w:bCs/>
                      <w:color w:val="000000"/>
                      <w:sz w:val="24"/>
                      <w:szCs w:val="24"/>
                    </w:rPr>
                  </w:pPr>
                  <w:r>
                    <w:rPr>
                      <w:b/>
                      <w:bCs/>
                      <w:color w:val="000000"/>
                      <w:sz w:val="24"/>
                      <w:szCs w:val="24"/>
                    </w:rPr>
                    <w:t>KAUNO MIESTO SAVIVALDYBĖS ADMINISTRACIJOS KULTŪROS SKYRIUI PRISKIRTOS ĮSTAIGOS</w:t>
                  </w:r>
                </w:p>
                <w:p w14:paraId="53ADB51E" w14:textId="77777777" w:rsidR="00D4401B" w:rsidRDefault="00000000">
                  <w:pPr>
                    <w:spacing w:after="0" w:line="240" w:lineRule="auto"/>
                    <w:jc w:val="center"/>
                  </w:pPr>
                  <w:r>
                    <w:rPr>
                      <w:b/>
                      <w:bCs/>
                      <w:color w:val="000000"/>
                      <w:sz w:val="24"/>
                      <w:szCs w:val="24"/>
                    </w:rPr>
                    <w:t>KAUNO MENININKŲ NAMAI</w:t>
                  </w:r>
                </w:p>
              </w:tc>
            </w:tr>
          </w:tbl>
          <w:p w14:paraId="0125725A" w14:textId="77777777" w:rsidR="00D4401B" w:rsidRDefault="00D4401B">
            <w:pPr>
              <w:spacing w:after="0" w:line="240" w:lineRule="auto"/>
            </w:pPr>
          </w:p>
        </w:tc>
      </w:tr>
      <w:tr w:rsidR="00D4401B" w14:paraId="2C877211" w14:textId="77777777">
        <w:trPr>
          <w:trHeight w:val="79"/>
        </w:trPr>
        <w:tc>
          <w:tcPr>
            <w:tcW w:w="18" w:type="dxa"/>
          </w:tcPr>
          <w:p w14:paraId="715B4F3D" w14:textId="77777777" w:rsidR="00D4401B" w:rsidRDefault="00D4401B">
            <w:pPr>
              <w:pBdr>
                <w:top w:val="nil"/>
                <w:left w:val="nil"/>
                <w:bottom w:val="nil"/>
                <w:right w:val="nil"/>
                <w:between w:val="nil"/>
              </w:pBdr>
              <w:spacing w:after="0" w:line="240" w:lineRule="auto"/>
              <w:rPr>
                <w:color w:val="000000"/>
                <w:sz w:val="2"/>
                <w:szCs w:val="2"/>
              </w:rPr>
            </w:pPr>
          </w:p>
        </w:tc>
        <w:tc>
          <w:tcPr>
            <w:tcW w:w="7801" w:type="dxa"/>
          </w:tcPr>
          <w:p w14:paraId="56FBD66D" w14:textId="77777777" w:rsidR="00D4401B" w:rsidRDefault="00D4401B">
            <w:pPr>
              <w:pBdr>
                <w:top w:val="nil"/>
                <w:left w:val="nil"/>
                <w:bottom w:val="nil"/>
                <w:right w:val="nil"/>
                <w:between w:val="nil"/>
              </w:pBdr>
              <w:spacing w:after="0" w:line="240" w:lineRule="auto"/>
              <w:rPr>
                <w:color w:val="000000"/>
                <w:sz w:val="2"/>
                <w:szCs w:val="2"/>
              </w:rPr>
            </w:pPr>
          </w:p>
        </w:tc>
        <w:tc>
          <w:tcPr>
            <w:tcW w:w="6686" w:type="dxa"/>
          </w:tcPr>
          <w:p w14:paraId="165DEE30" w14:textId="77777777" w:rsidR="00D4401B" w:rsidRDefault="00D4401B">
            <w:pPr>
              <w:pBdr>
                <w:top w:val="nil"/>
                <w:left w:val="nil"/>
                <w:bottom w:val="nil"/>
                <w:right w:val="nil"/>
                <w:between w:val="nil"/>
              </w:pBdr>
              <w:spacing w:after="0" w:line="240" w:lineRule="auto"/>
              <w:rPr>
                <w:color w:val="000000"/>
                <w:sz w:val="2"/>
                <w:szCs w:val="2"/>
              </w:rPr>
            </w:pPr>
          </w:p>
        </w:tc>
      </w:tr>
      <w:tr w:rsidR="00D4401B" w14:paraId="4286F8D3" w14:textId="77777777">
        <w:trPr>
          <w:trHeight w:val="340"/>
        </w:trPr>
        <w:tc>
          <w:tcPr>
            <w:tcW w:w="18" w:type="dxa"/>
          </w:tcPr>
          <w:p w14:paraId="632FCCB7" w14:textId="77777777" w:rsidR="00D4401B" w:rsidRDefault="00D4401B">
            <w:pPr>
              <w:pBdr>
                <w:top w:val="nil"/>
                <w:left w:val="nil"/>
                <w:bottom w:val="nil"/>
                <w:right w:val="nil"/>
                <w:between w:val="nil"/>
              </w:pBdr>
              <w:spacing w:after="0" w:line="240" w:lineRule="auto"/>
              <w:rPr>
                <w:color w:val="000000"/>
                <w:sz w:val="2"/>
                <w:szCs w:val="2"/>
              </w:rPr>
            </w:pPr>
          </w:p>
        </w:tc>
        <w:tc>
          <w:tcPr>
            <w:tcW w:w="14487" w:type="dxa"/>
            <w:gridSpan w:val="2"/>
          </w:tcPr>
          <w:p w14:paraId="3BCD80D1" w14:textId="77777777" w:rsidR="00D4401B" w:rsidRDefault="00D4401B">
            <w:pPr>
              <w:widowControl w:val="0"/>
              <w:pBdr>
                <w:top w:val="nil"/>
                <w:left w:val="nil"/>
                <w:bottom w:val="nil"/>
                <w:right w:val="nil"/>
                <w:between w:val="nil"/>
              </w:pBdr>
              <w:spacing w:after="0" w:line="276" w:lineRule="auto"/>
              <w:rPr>
                <w:color w:val="000000"/>
                <w:sz w:val="2"/>
                <w:szCs w:val="2"/>
              </w:rPr>
            </w:pPr>
          </w:p>
          <w:tbl>
            <w:tblPr>
              <w:tblStyle w:val="a2"/>
              <w:tblW w:w="14478" w:type="dxa"/>
              <w:tblLayout w:type="fixed"/>
              <w:tblLook w:val="0400" w:firstRow="0" w:lastRow="0" w:firstColumn="0" w:lastColumn="0" w:noHBand="0" w:noVBand="1"/>
            </w:tblPr>
            <w:tblGrid>
              <w:gridCol w:w="14478"/>
            </w:tblGrid>
            <w:tr w:rsidR="00D4401B" w14:paraId="32CDA2C2" w14:textId="77777777">
              <w:trPr>
                <w:trHeight w:val="262"/>
              </w:trPr>
              <w:tc>
                <w:tcPr>
                  <w:tcW w:w="14478" w:type="dxa"/>
                  <w:tcBorders>
                    <w:top w:val="nil"/>
                    <w:left w:val="nil"/>
                    <w:bottom w:val="nil"/>
                    <w:right w:val="nil"/>
                  </w:tcBorders>
                  <w:tcMar>
                    <w:top w:w="39" w:type="dxa"/>
                    <w:left w:w="39" w:type="dxa"/>
                    <w:bottom w:w="39" w:type="dxa"/>
                    <w:right w:w="39" w:type="dxa"/>
                  </w:tcMar>
                </w:tcPr>
                <w:p w14:paraId="55D3A0D3" w14:textId="77777777" w:rsidR="00D4401B" w:rsidRDefault="00000000">
                  <w:pPr>
                    <w:spacing w:after="0" w:line="240" w:lineRule="auto"/>
                    <w:jc w:val="center"/>
                  </w:pPr>
                  <w:r>
                    <w:rPr>
                      <w:b/>
                      <w:bCs/>
                      <w:color w:val="000000"/>
                      <w:sz w:val="24"/>
                      <w:szCs w:val="24"/>
                    </w:rPr>
                    <w:t>2026 METŲ VEIKLOS PLANAS</w:t>
                  </w:r>
                </w:p>
              </w:tc>
            </w:tr>
          </w:tbl>
          <w:p w14:paraId="15E9B9BB" w14:textId="77777777" w:rsidR="00D4401B" w:rsidRDefault="00D4401B">
            <w:pPr>
              <w:spacing w:after="0" w:line="240" w:lineRule="auto"/>
            </w:pPr>
          </w:p>
        </w:tc>
      </w:tr>
      <w:tr w:rsidR="00D4401B" w14:paraId="2D5E21CA" w14:textId="77777777">
        <w:trPr>
          <w:trHeight w:val="120"/>
        </w:trPr>
        <w:tc>
          <w:tcPr>
            <w:tcW w:w="18" w:type="dxa"/>
          </w:tcPr>
          <w:p w14:paraId="4F0491D7" w14:textId="77777777" w:rsidR="00D4401B" w:rsidRDefault="00D4401B">
            <w:pPr>
              <w:pBdr>
                <w:top w:val="nil"/>
                <w:left w:val="nil"/>
                <w:bottom w:val="nil"/>
                <w:right w:val="nil"/>
                <w:between w:val="nil"/>
              </w:pBdr>
              <w:spacing w:after="0" w:line="240" w:lineRule="auto"/>
              <w:rPr>
                <w:color w:val="000000"/>
                <w:sz w:val="2"/>
                <w:szCs w:val="2"/>
              </w:rPr>
            </w:pPr>
          </w:p>
        </w:tc>
        <w:tc>
          <w:tcPr>
            <w:tcW w:w="7801" w:type="dxa"/>
          </w:tcPr>
          <w:p w14:paraId="7D5BC11D" w14:textId="77777777" w:rsidR="00D4401B" w:rsidRDefault="00D4401B">
            <w:pPr>
              <w:pBdr>
                <w:top w:val="nil"/>
                <w:left w:val="nil"/>
                <w:bottom w:val="nil"/>
                <w:right w:val="nil"/>
                <w:between w:val="nil"/>
              </w:pBdr>
              <w:spacing w:after="0" w:line="240" w:lineRule="auto"/>
              <w:rPr>
                <w:color w:val="000000"/>
                <w:sz w:val="2"/>
                <w:szCs w:val="2"/>
              </w:rPr>
            </w:pPr>
          </w:p>
        </w:tc>
        <w:tc>
          <w:tcPr>
            <w:tcW w:w="6686" w:type="dxa"/>
          </w:tcPr>
          <w:p w14:paraId="440C77D6" w14:textId="77777777" w:rsidR="00D4401B" w:rsidRDefault="00D4401B">
            <w:pPr>
              <w:pBdr>
                <w:top w:val="nil"/>
                <w:left w:val="nil"/>
                <w:bottom w:val="nil"/>
                <w:right w:val="nil"/>
                <w:between w:val="nil"/>
              </w:pBdr>
              <w:spacing w:after="0" w:line="240" w:lineRule="auto"/>
              <w:rPr>
                <w:color w:val="000000"/>
                <w:sz w:val="2"/>
                <w:szCs w:val="2"/>
              </w:rPr>
            </w:pPr>
          </w:p>
        </w:tc>
      </w:tr>
      <w:tr w:rsidR="00D4401B" w14:paraId="3608D34F" w14:textId="77777777">
        <w:tc>
          <w:tcPr>
            <w:tcW w:w="14505" w:type="dxa"/>
            <w:gridSpan w:val="3"/>
          </w:tcPr>
          <w:p w14:paraId="0F42FC15" w14:textId="77777777" w:rsidR="00D4401B" w:rsidRDefault="00D4401B">
            <w:pPr>
              <w:widowControl w:val="0"/>
              <w:pBdr>
                <w:top w:val="nil"/>
                <w:left w:val="nil"/>
                <w:bottom w:val="nil"/>
                <w:right w:val="nil"/>
                <w:between w:val="nil"/>
              </w:pBdr>
              <w:spacing w:after="0" w:line="276" w:lineRule="auto"/>
              <w:rPr>
                <w:color w:val="000000"/>
                <w:sz w:val="2"/>
                <w:szCs w:val="2"/>
              </w:rPr>
            </w:pPr>
          </w:p>
          <w:tbl>
            <w:tblPr>
              <w:tblStyle w:val="a3"/>
              <w:tblW w:w="14490" w:type="dxa"/>
              <w:tblBorders>
                <w:top w:val="nil"/>
                <w:left w:val="nil"/>
                <w:bottom w:val="nil"/>
                <w:right w:val="nil"/>
              </w:tblBorders>
              <w:tblLayout w:type="fixed"/>
              <w:tblLook w:val="0400" w:firstRow="0" w:lastRow="0" w:firstColumn="0" w:lastColumn="0" w:noHBand="0" w:noVBand="1"/>
            </w:tblPr>
            <w:tblGrid>
              <w:gridCol w:w="54"/>
              <w:gridCol w:w="3580"/>
              <w:gridCol w:w="2783"/>
              <w:gridCol w:w="967"/>
              <w:gridCol w:w="7106"/>
            </w:tblGrid>
            <w:tr w:rsidR="00D4401B" w14:paraId="042BD75F" w14:textId="77777777">
              <w:trPr>
                <w:trHeight w:val="262"/>
              </w:trPr>
              <w:tc>
                <w:tcPr>
                  <w:tcW w:w="54" w:type="dxa"/>
                </w:tcPr>
                <w:p w14:paraId="17CD5FDD" w14:textId="77777777" w:rsidR="00D4401B" w:rsidRDefault="00D4401B">
                  <w:pPr>
                    <w:spacing w:after="0" w:line="240" w:lineRule="auto"/>
                  </w:pPr>
                </w:p>
              </w:tc>
              <w:tc>
                <w:tcPr>
                  <w:tcW w:w="3580"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14:paraId="3CE35789" w14:textId="77777777" w:rsidR="00D4401B" w:rsidRDefault="00000000">
                  <w:pPr>
                    <w:spacing w:after="0" w:line="240" w:lineRule="auto"/>
                    <w:jc w:val="center"/>
                  </w:pPr>
                  <w:r>
                    <w:rPr>
                      <w:color w:val="000000"/>
                    </w:rPr>
                    <w:t>Metų prioritetinė veikla</w:t>
                  </w:r>
                </w:p>
              </w:tc>
              <w:tc>
                <w:tcPr>
                  <w:tcW w:w="2783"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14:paraId="78A1E9B9" w14:textId="77777777" w:rsidR="00D4401B" w:rsidRDefault="00000000">
                  <w:pPr>
                    <w:spacing w:after="0" w:line="240" w:lineRule="auto"/>
                    <w:jc w:val="center"/>
                  </w:pPr>
                  <w:r>
                    <w:rPr>
                      <w:color w:val="000000"/>
                    </w:rPr>
                    <w:t xml:space="preserve">Siekiamas pokytis </w:t>
                  </w:r>
                  <w:r>
                    <w:rPr>
                      <w:color w:val="000000"/>
                    </w:rPr>
                    <w:br/>
                    <w:t>(vertinimo kriterijus, matavimo vienetas)</w:t>
                  </w:r>
                </w:p>
              </w:tc>
              <w:tc>
                <w:tcPr>
                  <w:tcW w:w="967"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14:paraId="76905EEE" w14:textId="77777777" w:rsidR="00D4401B" w:rsidRDefault="00000000">
                  <w:pPr>
                    <w:spacing w:after="0" w:line="240" w:lineRule="auto"/>
                    <w:jc w:val="center"/>
                  </w:pPr>
                  <w:r>
                    <w:rPr>
                      <w:color w:val="000000"/>
                    </w:rPr>
                    <w:t>Siekiama reikšmė</w:t>
                  </w:r>
                </w:p>
              </w:tc>
              <w:tc>
                <w:tcPr>
                  <w:tcW w:w="7106"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14:paraId="1B96D310" w14:textId="77777777" w:rsidR="00D4401B" w:rsidRDefault="00000000">
                  <w:pPr>
                    <w:spacing w:after="0" w:line="240" w:lineRule="auto"/>
                    <w:jc w:val="center"/>
                  </w:pPr>
                  <w:r>
                    <w:rPr>
                      <w:color w:val="000000"/>
                    </w:rPr>
                    <w:t>Sąsaja su įstaigos, savivaldybės ir (ar) kitų institucijų / įstaigų planavimo dokumentais, kurie lemia įstaigos</w:t>
                  </w:r>
                  <w:r>
                    <w:t xml:space="preserve"> </w:t>
                  </w:r>
                  <w:r>
                    <w:rPr>
                      <w:color w:val="000000"/>
                    </w:rPr>
                    <w:t>veiklos prioritetus</w:t>
                  </w:r>
                </w:p>
              </w:tc>
            </w:tr>
            <w:tr w:rsidR="00D4401B" w14:paraId="7FB9D5DD" w14:textId="77777777">
              <w:trPr>
                <w:trHeight w:val="1232"/>
              </w:trPr>
              <w:tc>
                <w:tcPr>
                  <w:tcW w:w="54" w:type="dxa"/>
                </w:tcPr>
                <w:p w14:paraId="20F200B9" w14:textId="77777777" w:rsidR="00D4401B" w:rsidRDefault="00D4401B">
                  <w:pPr>
                    <w:spacing w:after="0" w:line="240" w:lineRule="auto"/>
                  </w:pPr>
                </w:p>
              </w:tc>
              <w:tc>
                <w:tcPr>
                  <w:tcW w:w="35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F128F4C" w14:textId="05E7B0E6" w:rsidR="00D4401B" w:rsidRDefault="00000000">
                  <w:pPr>
                    <w:spacing w:after="0" w:line="240" w:lineRule="auto"/>
                  </w:pPr>
                  <w:r>
                    <w:rPr>
                      <w:color w:val="000000"/>
                    </w:rPr>
                    <w:t xml:space="preserve">1. </w:t>
                  </w:r>
                  <w:r>
                    <w:t>Užtikrinti projekto</w:t>
                  </w:r>
                  <w:r>
                    <w:rPr>
                      <w:color w:val="000000"/>
                    </w:rPr>
                    <w:t xml:space="preserve"> </w:t>
                  </w:r>
                  <w:r>
                    <w:t>„Kaunas – Europos kultūros sostinė 2022“</w:t>
                  </w:r>
                  <w:r w:rsidR="00020367">
                    <w:t xml:space="preserve"> programos</w:t>
                  </w:r>
                  <w:r>
                    <w:rPr>
                      <w:color w:val="000000"/>
                    </w:rPr>
                    <w:t xml:space="preserve"> palikimo rengini</w:t>
                  </w:r>
                  <w:r>
                    <w:t>ų įgyvendinimą</w:t>
                  </w:r>
                  <w:r>
                    <w:rPr>
                      <w:color w:val="000000"/>
                    </w:rPr>
                    <w:t xml:space="preserve"> </w:t>
                  </w:r>
                </w:p>
              </w:tc>
              <w:tc>
                <w:tcPr>
                  <w:tcW w:w="27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6104B80" w14:textId="77777777" w:rsidR="00D4401B" w:rsidRDefault="00000000">
                  <w:pPr>
                    <w:spacing w:after="0" w:line="240" w:lineRule="auto"/>
                  </w:pPr>
                  <w:r>
                    <w:rPr>
                      <w:color w:val="000000"/>
                    </w:rPr>
                    <w:t>Įgyvendintų projektų skaičius, vnt.</w:t>
                  </w:r>
                </w:p>
              </w:tc>
              <w:tc>
                <w:tcPr>
                  <w:tcW w:w="9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A2D2EC3" w14:textId="77777777" w:rsidR="00D4401B" w:rsidRDefault="00000000">
                  <w:pPr>
                    <w:spacing w:after="0" w:line="240" w:lineRule="auto"/>
                    <w:jc w:val="center"/>
                  </w:pPr>
                  <w:r>
                    <w:rPr>
                      <w:color w:val="000000"/>
                    </w:rPr>
                    <w:t>3</w:t>
                  </w:r>
                </w:p>
              </w:tc>
              <w:tc>
                <w:tcPr>
                  <w:tcW w:w="71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267D0B2" w14:textId="77777777" w:rsidR="00D4401B" w:rsidRDefault="00000000">
                  <w:pPr>
                    <w:spacing w:after="0" w:line="240" w:lineRule="auto"/>
                  </w:pPr>
                  <w:r>
                    <w:t>2017-02-07 Kauno miesto savivaldybės tarybos sprendimu Nr. T-2 patvirtinta Kauno miesto kultūros strategija iki 2027 metų.</w:t>
                  </w:r>
                </w:p>
                <w:p w14:paraId="13BE1F0C" w14:textId="77777777" w:rsidR="00D4401B" w:rsidRDefault="00000000">
                  <w:pPr>
                    <w:spacing w:after="0" w:line="240" w:lineRule="auto"/>
                  </w:pPr>
                  <w:r>
                    <w:rPr>
                      <w:color w:val="000000"/>
                    </w:rPr>
                    <w:t>Kauno miesto savivaldybės tarybos 202</w:t>
                  </w:r>
                  <w:r>
                    <w:t>6</w:t>
                  </w:r>
                  <w:r>
                    <w:rPr>
                      <w:color w:val="000000"/>
                    </w:rPr>
                    <w:t xml:space="preserve"> m. vasario </w:t>
                  </w:r>
                  <w:r>
                    <w:t>24</w:t>
                  </w:r>
                  <w:r>
                    <w:rPr>
                      <w:color w:val="000000"/>
                    </w:rPr>
                    <w:t xml:space="preserve"> d. sprendimu Nr. T-1 patvirtintas Kauno miesto savivaldybės 2026-2028 metų strateginis veiklos planas</w:t>
                  </w:r>
                </w:p>
              </w:tc>
            </w:tr>
            <w:tr w:rsidR="00D4401B" w14:paraId="114E27AB" w14:textId="77777777">
              <w:trPr>
                <w:trHeight w:val="262"/>
              </w:trPr>
              <w:tc>
                <w:tcPr>
                  <w:tcW w:w="54" w:type="dxa"/>
                </w:tcPr>
                <w:p w14:paraId="174E7C91" w14:textId="77777777" w:rsidR="00D4401B" w:rsidRDefault="00D4401B">
                  <w:pPr>
                    <w:spacing w:after="0" w:line="240" w:lineRule="auto"/>
                  </w:pPr>
                </w:p>
              </w:tc>
              <w:tc>
                <w:tcPr>
                  <w:tcW w:w="35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91ECD48" w14:textId="02501633" w:rsidR="00D4401B" w:rsidRDefault="00000000" w:rsidP="00A84827">
                  <w:pPr>
                    <w:spacing w:after="0" w:line="240" w:lineRule="auto"/>
                    <w:rPr>
                      <w:highlight w:val="white"/>
                    </w:rPr>
                  </w:pPr>
                  <w:r>
                    <w:rPr>
                      <w:highlight w:val="white"/>
                    </w:rPr>
                    <w:t xml:space="preserve">2. </w:t>
                  </w:r>
                  <w:r w:rsidR="00020367" w:rsidRPr="00020367">
                    <w:t>Infrastruktūros atnaujinimas, renovuojant Kauno menininkų namų pastato patalpas, pritaikant jas šiuolaikiniams įstaigos veiklos poreikiams</w:t>
                  </w:r>
                </w:p>
              </w:tc>
              <w:tc>
                <w:tcPr>
                  <w:tcW w:w="27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DB62923" w14:textId="2196AEB3" w:rsidR="00D4401B" w:rsidRDefault="00000000">
                  <w:pPr>
                    <w:spacing w:after="0" w:line="240" w:lineRule="auto"/>
                    <w:rPr>
                      <w:highlight w:val="white"/>
                    </w:rPr>
                  </w:pPr>
                  <w:r>
                    <w:rPr>
                      <w:highlight w:val="white"/>
                    </w:rPr>
                    <w:t>Pasirašyta  sutartis su rangos įmone dėl pastato vidaus remonto darbų ir vidaus remonto darbų pradžia</w:t>
                  </w:r>
                </w:p>
                <w:p w14:paraId="2054DF5C" w14:textId="77777777" w:rsidR="00D4401B" w:rsidRDefault="00D4401B">
                  <w:pPr>
                    <w:spacing w:after="0" w:line="240" w:lineRule="auto"/>
                    <w:rPr>
                      <w:highlight w:val="white"/>
                    </w:rPr>
                  </w:pPr>
                </w:p>
              </w:tc>
              <w:tc>
                <w:tcPr>
                  <w:tcW w:w="9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3099660" w14:textId="77777777" w:rsidR="00D4401B" w:rsidRDefault="00000000">
                  <w:pPr>
                    <w:spacing w:after="0" w:line="240" w:lineRule="auto"/>
                    <w:jc w:val="center"/>
                  </w:pPr>
                  <w:r>
                    <w:t>1</w:t>
                  </w:r>
                </w:p>
              </w:tc>
              <w:tc>
                <w:tcPr>
                  <w:tcW w:w="71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1DAC56E" w14:textId="77777777" w:rsidR="00D4401B" w:rsidRDefault="00000000">
                  <w:pPr>
                    <w:spacing w:after="0" w:line="240" w:lineRule="auto"/>
                  </w:pPr>
                  <w:r>
                    <w:t>2017-02-07 Kauno miesto savivaldybės tarybos sprendimu Nr. T-2 patvirtinta Kauno miesto kultūros strategija iki 2027 metų.</w:t>
                  </w:r>
                </w:p>
                <w:p w14:paraId="50D4DDCF" w14:textId="77777777" w:rsidR="00D4401B" w:rsidRDefault="00000000">
                  <w:pPr>
                    <w:spacing w:after="0" w:line="240" w:lineRule="auto"/>
                  </w:pPr>
                  <w:r>
                    <w:t>Kauno miesto savivaldybės tarybos 2026 m. vasario 24 d. sprendimu Nr. T-1 patvirtintas Kauno miesto savivaldybės 2026-2028 metų strateginis veiklos planas</w:t>
                  </w:r>
                </w:p>
              </w:tc>
            </w:tr>
            <w:tr w:rsidR="00D4401B" w14:paraId="0B662B9D" w14:textId="77777777">
              <w:trPr>
                <w:trHeight w:val="262"/>
              </w:trPr>
              <w:tc>
                <w:tcPr>
                  <w:tcW w:w="54" w:type="dxa"/>
                </w:tcPr>
                <w:p w14:paraId="7E5479F3" w14:textId="77777777" w:rsidR="00D4401B" w:rsidRDefault="00D4401B">
                  <w:pPr>
                    <w:spacing w:after="0" w:line="240" w:lineRule="auto"/>
                  </w:pPr>
                </w:p>
              </w:tc>
              <w:tc>
                <w:tcPr>
                  <w:tcW w:w="35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9D74D47" w14:textId="2CB8D2E8" w:rsidR="00D4401B" w:rsidRDefault="00000000">
                  <w:pPr>
                    <w:spacing w:after="0" w:line="240" w:lineRule="auto"/>
                    <w:rPr>
                      <w:highlight w:val="white"/>
                    </w:rPr>
                  </w:pPr>
                  <w:r>
                    <w:rPr>
                      <w:highlight w:val="white"/>
                    </w:rPr>
                    <w:t>3. Stiprinti Kauno menininkų namų komunikaciją</w:t>
                  </w:r>
                </w:p>
              </w:tc>
              <w:tc>
                <w:tcPr>
                  <w:tcW w:w="27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3BC42C9" w14:textId="7D714D03" w:rsidR="00D4401B" w:rsidRDefault="00000000">
                  <w:pPr>
                    <w:spacing w:after="0" w:line="240" w:lineRule="auto"/>
                    <w:rPr>
                      <w:highlight w:val="white"/>
                    </w:rPr>
                  </w:pPr>
                  <w:r>
                    <w:rPr>
                      <w:highlight w:val="white"/>
                    </w:rPr>
                    <w:t>Parengtas įstaigos komunikacijos ir rinkodaros planas</w:t>
                  </w:r>
                </w:p>
              </w:tc>
              <w:tc>
                <w:tcPr>
                  <w:tcW w:w="9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85AD005" w14:textId="77777777" w:rsidR="00D4401B" w:rsidRDefault="00000000">
                  <w:pPr>
                    <w:spacing w:after="0" w:line="240" w:lineRule="auto"/>
                    <w:jc w:val="center"/>
                  </w:pPr>
                  <w:r>
                    <w:rPr>
                      <w:color w:val="000000"/>
                    </w:rPr>
                    <w:t>1</w:t>
                  </w:r>
                </w:p>
              </w:tc>
              <w:tc>
                <w:tcPr>
                  <w:tcW w:w="71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EEB0FBC" w14:textId="77777777" w:rsidR="00D4401B" w:rsidRDefault="00000000">
                  <w:pPr>
                    <w:spacing w:after="0" w:line="240" w:lineRule="auto"/>
                  </w:pPr>
                  <w:r>
                    <w:t>2017-02-07 Kauno miesto savivaldybės tarybos sprendimu Nr. T-2 patvirtinta Kauno miesto kultūros strategija iki 2027 metų.</w:t>
                  </w:r>
                </w:p>
                <w:p w14:paraId="3AC75073" w14:textId="77777777" w:rsidR="00D4401B" w:rsidRDefault="00000000">
                  <w:pPr>
                    <w:spacing w:after="0" w:line="240" w:lineRule="auto"/>
                  </w:pPr>
                  <w:r>
                    <w:rPr>
                      <w:color w:val="000000"/>
                    </w:rPr>
                    <w:t>Kauno miesto savivaldybės tarybos 202</w:t>
                  </w:r>
                  <w:r>
                    <w:t>6</w:t>
                  </w:r>
                  <w:r>
                    <w:rPr>
                      <w:color w:val="000000"/>
                    </w:rPr>
                    <w:t xml:space="preserve"> m. vasario </w:t>
                  </w:r>
                  <w:r>
                    <w:t>24</w:t>
                  </w:r>
                  <w:r>
                    <w:rPr>
                      <w:color w:val="000000"/>
                    </w:rPr>
                    <w:t xml:space="preserve"> d. sprendimu Nr. T-1 patvirtintas Kauno miesto savivaldybės 2026-2028 metų strateginis veiklos planas</w:t>
                  </w:r>
                </w:p>
              </w:tc>
            </w:tr>
            <w:tr w:rsidR="00D4401B" w14:paraId="4FB0D32E" w14:textId="77777777">
              <w:trPr>
                <w:gridAfter w:val="4"/>
                <w:wAfter w:w="14436" w:type="dxa"/>
                <w:trHeight w:val="262"/>
              </w:trPr>
              <w:tc>
                <w:tcPr>
                  <w:tcW w:w="54" w:type="dxa"/>
                </w:tcPr>
                <w:p w14:paraId="69A3E5B9" w14:textId="77777777" w:rsidR="00D4401B" w:rsidRDefault="00D4401B">
                  <w:pPr>
                    <w:spacing w:after="0" w:line="240" w:lineRule="auto"/>
                  </w:pPr>
                </w:p>
              </w:tc>
            </w:tr>
            <w:tr w:rsidR="00D4401B" w14:paraId="30EF212F" w14:textId="77777777">
              <w:trPr>
                <w:trHeight w:val="262"/>
              </w:trPr>
              <w:tc>
                <w:tcPr>
                  <w:tcW w:w="54" w:type="dxa"/>
                </w:tcPr>
                <w:p w14:paraId="4DA277E8" w14:textId="77777777" w:rsidR="00D4401B" w:rsidRDefault="00D4401B">
                  <w:pPr>
                    <w:spacing w:after="0" w:line="240" w:lineRule="auto"/>
                  </w:pPr>
                </w:p>
              </w:tc>
              <w:tc>
                <w:tcPr>
                  <w:tcW w:w="35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DEE435" w14:textId="77777777" w:rsidR="00D4401B" w:rsidRDefault="00000000">
                  <w:pPr>
                    <w:spacing w:after="0" w:line="240" w:lineRule="auto"/>
                  </w:pPr>
                  <w:r>
                    <w:rPr>
                      <w:color w:val="000000"/>
                    </w:rPr>
                    <w:t>Metiniai savivaldybės biudžeto asignavimai</w:t>
                  </w:r>
                </w:p>
              </w:tc>
              <w:tc>
                <w:tcPr>
                  <w:tcW w:w="10856"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DE5B8CB" w14:textId="77777777" w:rsidR="00D4401B" w:rsidRDefault="00000000">
                  <w:pPr>
                    <w:spacing w:after="0" w:line="240" w:lineRule="auto"/>
                  </w:pPr>
                  <w:r>
                    <w:rPr>
                      <w:b/>
                      <w:bCs/>
                      <w:color w:val="000000"/>
                    </w:rPr>
                    <w:t>Metiniai asignavimai 923,1 tūkst. eurų, iš jų: darbo užmokesčiui 365,7 tūkst. eurų, turtui – 0 tūkst. eurų</w:t>
                  </w:r>
                </w:p>
              </w:tc>
            </w:tr>
            <w:tr w:rsidR="00D4401B" w14:paraId="145B31E0" w14:textId="77777777">
              <w:trPr>
                <w:trHeight w:val="262"/>
              </w:trPr>
              <w:tc>
                <w:tcPr>
                  <w:tcW w:w="54" w:type="dxa"/>
                </w:tcPr>
                <w:p w14:paraId="60D8CEF4" w14:textId="77777777" w:rsidR="00D4401B" w:rsidRDefault="00D4401B">
                  <w:pPr>
                    <w:spacing w:after="0" w:line="240" w:lineRule="auto"/>
                  </w:pPr>
                </w:p>
              </w:tc>
              <w:tc>
                <w:tcPr>
                  <w:tcW w:w="35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8886065" w14:textId="77777777" w:rsidR="00D4401B" w:rsidRDefault="00000000">
                  <w:pPr>
                    <w:spacing w:after="0" w:line="240" w:lineRule="auto"/>
                  </w:pPr>
                  <w:r>
                    <w:rPr>
                      <w:color w:val="000000"/>
                    </w:rPr>
                    <w:t>Veiklos planu prisidedama siekiant šių Kauno miesto savivaldybės 2026-2028 m. strateginio veiklos plano tikslų, uždavinių ir priemonių įgyvendinimo</w:t>
                  </w:r>
                </w:p>
              </w:tc>
              <w:tc>
                <w:tcPr>
                  <w:tcW w:w="10856" w:type="dxa"/>
                  <w:gridSpan w:val="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2E70944" w14:textId="77777777" w:rsidR="00D4401B" w:rsidRDefault="00000000">
                  <w:pPr>
                    <w:spacing w:after="0" w:line="240" w:lineRule="auto"/>
                  </w:pPr>
                  <w:r>
                    <w:t xml:space="preserve">Tikslas (1.2.): Kaunas – Baltijos jūros regiono įtraukios ir inovatyvios kultūros, konkurencingas keliautojų miestas, atviras idėjų mainams ir bendradarbiavimui. Uždavinys (1.2.1.): Užtikrinti įtraukios, prieinamos, kokybiškos kultūros plėtrą ir inovacijas. Priemonė (1.2.1.1.): Gerinti kultūros įstaigų paslaugų kokybę (vartotojų patirtis). Papriemonė (1.2.1.1.002.): Kauno menininkų namų </w:t>
                  </w:r>
                  <w:r>
                    <w:lastRenderedPageBreak/>
                    <w:t>veiklos efektyvumo didinimas. Priemonė (1.2.1.3.): Skatinti miestiečių kultūrinį dalyvavimą (įtraukti į kultūrines veiklas įvairias miestiečių grupes). Papriemonė (1.2.1.3.005.): Kauno menininkų namų organizuojami Kauno miestui svarbūs renginiai</w:t>
                  </w:r>
                </w:p>
              </w:tc>
            </w:tr>
          </w:tbl>
          <w:p w14:paraId="09950C62" w14:textId="77777777" w:rsidR="00D4401B" w:rsidRDefault="00D4401B">
            <w:pPr>
              <w:spacing w:after="0" w:line="240" w:lineRule="auto"/>
            </w:pPr>
          </w:p>
        </w:tc>
      </w:tr>
      <w:tr w:rsidR="00D4401B" w14:paraId="63F3DC27" w14:textId="77777777">
        <w:trPr>
          <w:trHeight w:val="100"/>
        </w:trPr>
        <w:tc>
          <w:tcPr>
            <w:tcW w:w="18" w:type="dxa"/>
          </w:tcPr>
          <w:p w14:paraId="0B9F5106" w14:textId="77777777" w:rsidR="00D4401B" w:rsidRDefault="00D4401B">
            <w:pPr>
              <w:pBdr>
                <w:top w:val="nil"/>
                <w:left w:val="nil"/>
                <w:bottom w:val="nil"/>
                <w:right w:val="nil"/>
                <w:between w:val="nil"/>
              </w:pBdr>
              <w:spacing w:after="0" w:line="240" w:lineRule="auto"/>
              <w:rPr>
                <w:color w:val="000000"/>
                <w:sz w:val="2"/>
                <w:szCs w:val="2"/>
              </w:rPr>
            </w:pPr>
          </w:p>
        </w:tc>
        <w:tc>
          <w:tcPr>
            <w:tcW w:w="7801" w:type="dxa"/>
          </w:tcPr>
          <w:p w14:paraId="79F4060E" w14:textId="77777777" w:rsidR="00D4401B" w:rsidRDefault="00D4401B">
            <w:pPr>
              <w:pBdr>
                <w:top w:val="nil"/>
                <w:left w:val="nil"/>
                <w:bottom w:val="nil"/>
                <w:right w:val="nil"/>
                <w:between w:val="nil"/>
              </w:pBdr>
              <w:spacing w:after="0" w:line="240" w:lineRule="auto"/>
              <w:rPr>
                <w:color w:val="000000"/>
                <w:sz w:val="2"/>
                <w:szCs w:val="2"/>
              </w:rPr>
            </w:pPr>
          </w:p>
          <w:p w14:paraId="21992DBD" w14:textId="77777777" w:rsidR="00D4401B" w:rsidRDefault="00D4401B">
            <w:pPr>
              <w:pBdr>
                <w:top w:val="nil"/>
                <w:left w:val="nil"/>
                <w:bottom w:val="nil"/>
                <w:right w:val="nil"/>
                <w:between w:val="nil"/>
              </w:pBdr>
              <w:spacing w:after="0" w:line="240" w:lineRule="auto"/>
              <w:rPr>
                <w:color w:val="000000"/>
              </w:rPr>
            </w:pPr>
          </w:p>
          <w:p w14:paraId="0C7C7FCF" w14:textId="77777777" w:rsidR="00D4401B" w:rsidRDefault="00D4401B">
            <w:pPr>
              <w:pBdr>
                <w:top w:val="nil"/>
                <w:left w:val="nil"/>
                <w:bottom w:val="nil"/>
                <w:right w:val="nil"/>
                <w:between w:val="nil"/>
              </w:pBdr>
              <w:spacing w:after="0" w:line="240" w:lineRule="auto"/>
              <w:rPr>
                <w:color w:val="000000"/>
                <w:sz w:val="2"/>
                <w:szCs w:val="2"/>
              </w:rPr>
            </w:pPr>
          </w:p>
          <w:p w14:paraId="1F3FDB01" w14:textId="77777777" w:rsidR="00D4401B" w:rsidRDefault="00D4401B">
            <w:pPr>
              <w:pBdr>
                <w:top w:val="nil"/>
                <w:left w:val="nil"/>
                <w:bottom w:val="nil"/>
                <w:right w:val="nil"/>
                <w:between w:val="nil"/>
              </w:pBdr>
              <w:spacing w:after="0" w:line="240" w:lineRule="auto"/>
              <w:rPr>
                <w:color w:val="000000"/>
                <w:sz w:val="2"/>
                <w:szCs w:val="2"/>
              </w:rPr>
            </w:pPr>
          </w:p>
          <w:p w14:paraId="6FC16EAE" w14:textId="77777777" w:rsidR="00D4401B" w:rsidRDefault="00D4401B">
            <w:pPr>
              <w:pBdr>
                <w:top w:val="nil"/>
                <w:left w:val="nil"/>
                <w:bottom w:val="nil"/>
                <w:right w:val="nil"/>
                <w:between w:val="nil"/>
              </w:pBdr>
              <w:spacing w:after="0" w:line="240" w:lineRule="auto"/>
              <w:rPr>
                <w:color w:val="000000"/>
                <w:sz w:val="2"/>
                <w:szCs w:val="2"/>
              </w:rPr>
            </w:pPr>
          </w:p>
        </w:tc>
        <w:tc>
          <w:tcPr>
            <w:tcW w:w="6686" w:type="dxa"/>
          </w:tcPr>
          <w:p w14:paraId="6AC007B0" w14:textId="77777777" w:rsidR="00D4401B" w:rsidRDefault="00D4401B">
            <w:pPr>
              <w:pBdr>
                <w:top w:val="nil"/>
                <w:left w:val="nil"/>
                <w:bottom w:val="nil"/>
                <w:right w:val="nil"/>
                <w:between w:val="nil"/>
              </w:pBdr>
              <w:spacing w:after="0" w:line="240" w:lineRule="auto"/>
              <w:rPr>
                <w:color w:val="000000"/>
                <w:sz w:val="2"/>
                <w:szCs w:val="2"/>
              </w:rPr>
            </w:pPr>
          </w:p>
        </w:tc>
      </w:tr>
      <w:tr w:rsidR="00D4401B" w14:paraId="1B79D217" w14:textId="77777777">
        <w:tc>
          <w:tcPr>
            <w:tcW w:w="18" w:type="dxa"/>
          </w:tcPr>
          <w:p w14:paraId="1D51AF9E" w14:textId="77777777" w:rsidR="00D4401B" w:rsidRDefault="00D4401B">
            <w:pPr>
              <w:pBdr>
                <w:top w:val="nil"/>
                <w:left w:val="nil"/>
                <w:bottom w:val="nil"/>
                <w:right w:val="nil"/>
                <w:between w:val="nil"/>
              </w:pBdr>
              <w:spacing w:after="0" w:line="240" w:lineRule="auto"/>
              <w:rPr>
                <w:color w:val="000000"/>
                <w:sz w:val="2"/>
                <w:szCs w:val="2"/>
              </w:rPr>
            </w:pPr>
          </w:p>
        </w:tc>
        <w:tc>
          <w:tcPr>
            <w:tcW w:w="14487" w:type="dxa"/>
            <w:gridSpan w:val="2"/>
          </w:tcPr>
          <w:p w14:paraId="61CB0601" w14:textId="77777777" w:rsidR="00D4401B" w:rsidRDefault="00D4401B">
            <w:pPr>
              <w:widowControl w:val="0"/>
              <w:pBdr>
                <w:top w:val="nil"/>
                <w:left w:val="nil"/>
                <w:bottom w:val="nil"/>
                <w:right w:val="nil"/>
                <w:between w:val="nil"/>
              </w:pBdr>
              <w:spacing w:after="0" w:line="276" w:lineRule="auto"/>
              <w:rPr>
                <w:color w:val="000000"/>
                <w:sz w:val="2"/>
                <w:szCs w:val="2"/>
              </w:rPr>
            </w:pPr>
          </w:p>
          <w:tbl>
            <w:tblPr>
              <w:tblStyle w:val="a4"/>
              <w:tblW w:w="14478" w:type="dxa"/>
              <w:tblBorders>
                <w:top w:val="nil"/>
                <w:left w:val="nil"/>
                <w:bottom w:val="nil"/>
                <w:right w:val="nil"/>
              </w:tblBorders>
              <w:tblLayout w:type="fixed"/>
              <w:tblLook w:val="0400" w:firstRow="0" w:lastRow="0" w:firstColumn="0" w:lastColumn="0" w:noHBand="0" w:noVBand="1"/>
            </w:tblPr>
            <w:tblGrid>
              <w:gridCol w:w="54"/>
              <w:gridCol w:w="5244"/>
              <w:gridCol w:w="2785"/>
              <w:gridCol w:w="978"/>
              <w:gridCol w:w="5417"/>
            </w:tblGrid>
            <w:tr w:rsidR="00D4401B" w14:paraId="2BCB5E5F" w14:textId="77777777">
              <w:trPr>
                <w:trHeight w:val="262"/>
              </w:trPr>
              <w:tc>
                <w:tcPr>
                  <w:tcW w:w="54" w:type="dxa"/>
                </w:tcPr>
                <w:p w14:paraId="44B24AC0" w14:textId="77777777" w:rsidR="00D4401B" w:rsidRDefault="00D4401B">
                  <w:pPr>
                    <w:spacing w:after="0" w:line="240" w:lineRule="auto"/>
                  </w:pPr>
                </w:p>
              </w:tc>
              <w:tc>
                <w:tcPr>
                  <w:tcW w:w="5244"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14:paraId="06EA814B" w14:textId="77777777" w:rsidR="00D4401B" w:rsidRDefault="00000000">
                  <w:pPr>
                    <w:spacing w:after="0" w:line="240" w:lineRule="auto"/>
                    <w:jc w:val="center"/>
                  </w:pPr>
                  <w:r>
                    <w:rPr>
                      <w:color w:val="000000"/>
                    </w:rPr>
                    <w:t>Veiklos sritis, tema, metinis veiksmas / darbas</w:t>
                  </w:r>
                </w:p>
              </w:tc>
              <w:tc>
                <w:tcPr>
                  <w:tcW w:w="2785"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14:paraId="6D6ED00B" w14:textId="77777777" w:rsidR="00D4401B" w:rsidRDefault="00000000">
                  <w:pPr>
                    <w:spacing w:after="0" w:line="240" w:lineRule="auto"/>
                    <w:jc w:val="center"/>
                  </w:pPr>
                  <w:r>
                    <w:rPr>
                      <w:color w:val="000000"/>
                    </w:rPr>
                    <w:t>Pagrindinis vertinimo kriterijus, matavimo vienetas</w:t>
                  </w:r>
                </w:p>
              </w:tc>
              <w:tc>
                <w:tcPr>
                  <w:tcW w:w="978"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14:paraId="4F301FDF" w14:textId="77777777" w:rsidR="00D4401B" w:rsidRDefault="00000000">
                  <w:pPr>
                    <w:spacing w:after="0" w:line="240" w:lineRule="auto"/>
                    <w:jc w:val="center"/>
                  </w:pPr>
                  <w:r>
                    <w:rPr>
                      <w:color w:val="000000"/>
                    </w:rPr>
                    <w:t>Siekiama reikšmė</w:t>
                  </w:r>
                </w:p>
              </w:tc>
              <w:tc>
                <w:tcPr>
                  <w:tcW w:w="5417"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14:paraId="04437AD1" w14:textId="77777777" w:rsidR="00D4401B" w:rsidRDefault="00000000">
                  <w:pPr>
                    <w:spacing w:after="0" w:line="240" w:lineRule="auto"/>
                    <w:jc w:val="center"/>
                  </w:pPr>
                  <w:r>
                    <w:rPr>
                      <w:color w:val="000000"/>
                    </w:rPr>
                    <w:t>Atsakingas (-i) darbuotojas (-ai), pareigos</w:t>
                  </w:r>
                </w:p>
              </w:tc>
            </w:tr>
            <w:tr w:rsidR="00D4401B" w14:paraId="1E0C8B79" w14:textId="77777777">
              <w:trPr>
                <w:trHeight w:val="262"/>
              </w:trPr>
              <w:tc>
                <w:tcPr>
                  <w:tcW w:w="54" w:type="dxa"/>
                  <w:vMerge w:val="restart"/>
                  <w:tcBorders>
                    <w:bottom w:val="nil"/>
                  </w:tcBorders>
                </w:tcPr>
                <w:p w14:paraId="33F03010" w14:textId="77777777" w:rsidR="00D4401B" w:rsidRDefault="00D4401B">
                  <w:pPr>
                    <w:spacing w:after="0" w:line="240" w:lineRule="auto"/>
                  </w:pPr>
                </w:p>
              </w:tc>
              <w:tc>
                <w:tcPr>
                  <w:tcW w:w="14424" w:type="dxa"/>
                  <w:gridSpan w:val="4"/>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070AF94" w14:textId="77777777" w:rsidR="00D4401B" w:rsidRDefault="00000000">
                  <w:pPr>
                    <w:spacing w:after="0" w:line="240" w:lineRule="auto"/>
                  </w:pPr>
                  <w:r>
                    <w:rPr>
                      <w:b/>
                      <w:bCs/>
                      <w:color w:val="000000"/>
                    </w:rPr>
                    <w:t>ŽMOGIŠKIEJI IŠTEKLIAI</w:t>
                  </w:r>
                </w:p>
              </w:tc>
            </w:tr>
            <w:tr w:rsidR="00D4401B" w14:paraId="420074BE" w14:textId="77777777">
              <w:trPr>
                <w:trHeight w:val="262"/>
              </w:trPr>
              <w:tc>
                <w:tcPr>
                  <w:tcW w:w="54" w:type="dxa"/>
                  <w:vMerge/>
                  <w:tcBorders>
                    <w:bottom w:val="nil"/>
                  </w:tcBorders>
                </w:tcPr>
                <w:p w14:paraId="624F581A"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18F3D1A9" w14:textId="77777777" w:rsidR="00D4401B" w:rsidRDefault="00000000">
                  <w:pPr>
                    <w:spacing w:after="0" w:line="240" w:lineRule="auto"/>
                  </w:pPr>
                  <w:r>
                    <w:t xml:space="preserve">I. Personalo valdymas </w:t>
                  </w:r>
                </w:p>
                <w:p w14:paraId="5CBF0FAB" w14:textId="77777777" w:rsidR="00D4401B" w:rsidRDefault="00000000">
                  <w:pPr>
                    <w:spacing w:after="0" w:line="240" w:lineRule="auto"/>
                  </w:pPr>
                  <w:r>
                    <w:t>1. Planuoti ir užtikrinti tinkamą žmogiškųjų išteklių valdymą – vidaus darbo taisyklių ir darbuotojų pareiginių nuostatų peržiūra ir atnaujinimas pagal poreikį; organizacinės struktūros peržiūra</w:t>
                  </w:r>
                </w:p>
                <w:p w14:paraId="28C8F3B5" w14:textId="77777777" w:rsidR="00D4401B" w:rsidRDefault="00000000">
                  <w:pPr>
                    <w:spacing w:after="0" w:line="240" w:lineRule="auto"/>
                  </w:pPr>
                  <w:r>
                    <w:t>2. Planuoti ir įgyvendinti darbuotojų veiklos vertinimo pokalbius</w:t>
                  </w:r>
                  <w:r>
                    <w:rPr>
                      <w:color w:val="000000"/>
                    </w:rPr>
                    <w:t xml:space="preserve"> </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03A1F66" w14:textId="77777777" w:rsidR="00D4401B" w:rsidRDefault="00000000">
                  <w:pPr>
                    <w:spacing w:after="0" w:line="240" w:lineRule="auto"/>
                  </w:pPr>
                  <w:r>
                    <w:rPr>
                      <w:color w:val="000000"/>
                    </w:rPr>
                    <w:t>Užimtų pareigybių (etatų) dalis,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0D3722F" w14:textId="77777777" w:rsidR="00D4401B" w:rsidRDefault="00000000">
                  <w:pPr>
                    <w:spacing w:after="0" w:line="240" w:lineRule="auto"/>
                    <w:jc w:val="center"/>
                  </w:pPr>
                  <w:r>
                    <w:rPr>
                      <w:color w:val="000000"/>
                    </w:rPr>
                    <w:t>100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AD03EA8" w14:textId="77777777" w:rsidR="00D4401B" w:rsidRDefault="00000000">
                  <w:pPr>
                    <w:spacing w:after="0" w:line="240" w:lineRule="auto"/>
                    <w:rPr>
                      <w:highlight w:val="yellow"/>
                    </w:rPr>
                  </w:pPr>
                  <w:r>
                    <w:rPr>
                      <w:color w:val="000000"/>
                    </w:rPr>
                    <w:t>Aistė Ptašinskaitė-Paukštė, kultūros projektų vadovė, atl. direktorės funkcijas</w:t>
                  </w:r>
                </w:p>
              </w:tc>
            </w:tr>
            <w:tr w:rsidR="00D4401B" w14:paraId="241A2829" w14:textId="77777777">
              <w:trPr>
                <w:trHeight w:val="262"/>
              </w:trPr>
              <w:tc>
                <w:tcPr>
                  <w:tcW w:w="54" w:type="dxa"/>
                  <w:vMerge/>
                  <w:tcBorders>
                    <w:bottom w:val="nil"/>
                  </w:tcBorders>
                </w:tcPr>
                <w:p w14:paraId="268B8254" w14:textId="77777777" w:rsidR="00D4401B" w:rsidRDefault="00D4401B">
                  <w:pPr>
                    <w:widowControl w:val="0"/>
                    <w:pBdr>
                      <w:top w:val="nil"/>
                      <w:left w:val="nil"/>
                      <w:bottom w:val="nil"/>
                      <w:right w:val="nil"/>
                      <w:between w:val="nil"/>
                    </w:pBdr>
                    <w:spacing w:after="0" w:line="276" w:lineRule="auto"/>
                    <w:rPr>
                      <w:highlight w:val="yellow"/>
                    </w:rPr>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51139A2B" w14:textId="77777777" w:rsidR="00D4401B" w:rsidRDefault="00D4401B">
                  <w:pPr>
                    <w:widowControl w:val="0"/>
                    <w:pBdr>
                      <w:top w:val="nil"/>
                      <w:left w:val="nil"/>
                      <w:bottom w:val="nil"/>
                      <w:right w:val="nil"/>
                      <w:between w:val="nil"/>
                    </w:pBdr>
                    <w:spacing w:after="0" w:line="276" w:lineRule="auto"/>
                    <w:rPr>
                      <w:highlight w:val="yellow"/>
                    </w:rPr>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80E52A9" w14:textId="77777777" w:rsidR="00D4401B" w:rsidRDefault="00000000">
                  <w:pPr>
                    <w:spacing w:after="0" w:line="240" w:lineRule="auto"/>
                  </w:pPr>
                  <w:r>
                    <w:rPr>
                      <w:color w:val="000000"/>
                    </w:rPr>
                    <w:t>Darbuotojų skaičius, tenkantis vienam vadovaujančiam darbuotojui, asm.</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88624F0" w14:textId="77777777" w:rsidR="00D4401B" w:rsidRDefault="00000000">
                  <w:pPr>
                    <w:spacing w:after="0" w:line="240" w:lineRule="auto"/>
                    <w:jc w:val="center"/>
                  </w:pPr>
                  <w:r>
                    <w:t>2</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D43FBA8" w14:textId="77777777" w:rsidR="00D4401B" w:rsidRDefault="00000000">
                  <w:pPr>
                    <w:spacing w:after="0" w:line="240" w:lineRule="auto"/>
                    <w:rPr>
                      <w:highlight w:val="yellow"/>
                    </w:rPr>
                  </w:pPr>
                  <w:r>
                    <w:rPr>
                      <w:color w:val="000000"/>
                    </w:rPr>
                    <w:t>Aistė Ptašinskaitė-Paukštė, kultūros projektų vadovė, atl. direktorės funkcijas</w:t>
                  </w:r>
                </w:p>
              </w:tc>
            </w:tr>
            <w:tr w:rsidR="00D4401B" w14:paraId="332D1ED5" w14:textId="77777777">
              <w:trPr>
                <w:trHeight w:val="262"/>
              </w:trPr>
              <w:tc>
                <w:tcPr>
                  <w:tcW w:w="54" w:type="dxa"/>
                  <w:vMerge/>
                  <w:tcBorders>
                    <w:bottom w:val="nil"/>
                  </w:tcBorders>
                </w:tcPr>
                <w:p w14:paraId="1A83755A" w14:textId="77777777" w:rsidR="00D4401B" w:rsidRDefault="00D4401B">
                  <w:pPr>
                    <w:widowControl w:val="0"/>
                    <w:pBdr>
                      <w:top w:val="nil"/>
                      <w:left w:val="nil"/>
                      <w:bottom w:val="nil"/>
                      <w:right w:val="nil"/>
                      <w:between w:val="nil"/>
                    </w:pBdr>
                    <w:spacing w:after="0" w:line="276" w:lineRule="auto"/>
                    <w:rPr>
                      <w:highlight w:val="yellow"/>
                    </w:rPr>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4039C9F9" w14:textId="77777777" w:rsidR="00D4401B" w:rsidRDefault="00D4401B">
                  <w:pPr>
                    <w:widowControl w:val="0"/>
                    <w:pBdr>
                      <w:top w:val="nil"/>
                      <w:left w:val="nil"/>
                      <w:bottom w:val="nil"/>
                      <w:right w:val="nil"/>
                      <w:between w:val="nil"/>
                    </w:pBdr>
                    <w:spacing w:after="0" w:line="276" w:lineRule="auto"/>
                    <w:rPr>
                      <w:highlight w:val="yellow"/>
                    </w:rPr>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4062BDA" w14:textId="77777777" w:rsidR="00D4401B" w:rsidRDefault="00000000">
                  <w:pPr>
                    <w:spacing w:after="0" w:line="240" w:lineRule="auto"/>
                  </w:pPr>
                  <w:r>
                    <w:rPr>
                      <w:color w:val="000000"/>
                    </w:rPr>
                    <w:t>Bendrosios veiklos srities darbuotojų skaičius, tenkantis vienam specialiosios veiklos srities darbuotojui, asm.</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BCD0E3A" w14:textId="77777777" w:rsidR="00D4401B" w:rsidRDefault="00000000">
                  <w:pPr>
                    <w:spacing w:after="0" w:line="240" w:lineRule="auto"/>
                    <w:jc w:val="center"/>
                  </w:pPr>
                  <w:r>
                    <w:rPr>
                      <w:color w:val="000000"/>
                    </w:rPr>
                    <w:t>0,18</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4A7C494" w14:textId="77777777" w:rsidR="00D4401B" w:rsidRDefault="00000000">
                  <w:pPr>
                    <w:spacing w:after="0" w:line="240" w:lineRule="auto"/>
                    <w:rPr>
                      <w:highlight w:val="yellow"/>
                    </w:rPr>
                  </w:pPr>
                  <w:r>
                    <w:rPr>
                      <w:color w:val="000000"/>
                    </w:rPr>
                    <w:t>Aistė Ptašinskaitė-Paukštė, kultūros projektų vadovė, atl. direktorės funkcijas</w:t>
                  </w:r>
                </w:p>
              </w:tc>
            </w:tr>
            <w:tr w:rsidR="00D4401B" w14:paraId="48128F38" w14:textId="77777777">
              <w:trPr>
                <w:trHeight w:val="262"/>
              </w:trPr>
              <w:tc>
                <w:tcPr>
                  <w:tcW w:w="54" w:type="dxa"/>
                  <w:vMerge/>
                  <w:tcBorders>
                    <w:bottom w:val="nil"/>
                  </w:tcBorders>
                </w:tcPr>
                <w:p w14:paraId="6504ACA4" w14:textId="77777777" w:rsidR="00D4401B" w:rsidRDefault="00D4401B">
                  <w:pPr>
                    <w:widowControl w:val="0"/>
                    <w:pBdr>
                      <w:top w:val="nil"/>
                      <w:left w:val="nil"/>
                      <w:bottom w:val="nil"/>
                      <w:right w:val="nil"/>
                      <w:between w:val="nil"/>
                    </w:pBdr>
                    <w:spacing w:after="0" w:line="276" w:lineRule="auto"/>
                    <w:rPr>
                      <w:highlight w:val="yellow"/>
                    </w:rPr>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7F5FF28E" w14:textId="77777777" w:rsidR="00D4401B" w:rsidRDefault="00D4401B">
                  <w:pPr>
                    <w:widowControl w:val="0"/>
                    <w:pBdr>
                      <w:top w:val="nil"/>
                      <w:left w:val="nil"/>
                      <w:bottom w:val="nil"/>
                      <w:right w:val="nil"/>
                      <w:between w:val="nil"/>
                    </w:pBdr>
                    <w:spacing w:after="0" w:line="276" w:lineRule="auto"/>
                    <w:rPr>
                      <w:highlight w:val="yellow"/>
                    </w:rPr>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EE92FC4" w14:textId="77777777" w:rsidR="00D4401B" w:rsidRDefault="00000000">
                  <w:pPr>
                    <w:spacing w:after="0" w:line="240" w:lineRule="auto"/>
                  </w:pPr>
                  <w:r>
                    <w:rPr>
                      <w:color w:val="000000"/>
                    </w:rPr>
                    <w:t>Darbuotojų kaitos indeksas,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2DA478B" w14:textId="77777777" w:rsidR="00D4401B" w:rsidRDefault="00000000">
                  <w:pPr>
                    <w:spacing w:after="0" w:line="240" w:lineRule="auto"/>
                    <w:jc w:val="center"/>
                  </w:pPr>
                  <w:r>
                    <w:rPr>
                      <w:color w:val="000000"/>
                    </w:rPr>
                    <w:t>11,76</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AF79B6E" w14:textId="77777777" w:rsidR="00D4401B" w:rsidRDefault="00000000">
                  <w:pPr>
                    <w:spacing w:after="0" w:line="240" w:lineRule="auto"/>
                    <w:rPr>
                      <w:highlight w:val="yellow"/>
                    </w:rPr>
                  </w:pPr>
                  <w:r>
                    <w:rPr>
                      <w:color w:val="000000"/>
                    </w:rPr>
                    <w:t>Aistė Ptašinskaitė-Paukštė, kultūros projektų vadovė, atl. direktorės funkcijas</w:t>
                  </w:r>
                </w:p>
              </w:tc>
            </w:tr>
            <w:tr w:rsidR="00D4401B" w14:paraId="4E306B5E" w14:textId="77777777">
              <w:trPr>
                <w:trHeight w:val="262"/>
              </w:trPr>
              <w:tc>
                <w:tcPr>
                  <w:tcW w:w="54" w:type="dxa"/>
                  <w:vMerge/>
                  <w:tcBorders>
                    <w:bottom w:val="nil"/>
                  </w:tcBorders>
                </w:tcPr>
                <w:p w14:paraId="0B0D4365" w14:textId="77777777" w:rsidR="00D4401B" w:rsidRDefault="00D4401B">
                  <w:pPr>
                    <w:widowControl w:val="0"/>
                    <w:pBdr>
                      <w:top w:val="nil"/>
                      <w:left w:val="nil"/>
                      <w:bottom w:val="nil"/>
                      <w:right w:val="nil"/>
                      <w:between w:val="nil"/>
                    </w:pBdr>
                    <w:spacing w:after="0" w:line="276" w:lineRule="auto"/>
                    <w:rPr>
                      <w:highlight w:val="yellow"/>
                    </w:rPr>
                  </w:pPr>
                </w:p>
              </w:tc>
              <w:tc>
                <w:tcPr>
                  <w:tcW w:w="52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6DF2A53" w14:textId="77777777" w:rsidR="00D4401B" w:rsidRDefault="00000000">
                  <w:pPr>
                    <w:spacing w:after="0" w:line="240" w:lineRule="auto"/>
                    <w:rPr>
                      <w:color w:val="000000"/>
                    </w:rPr>
                  </w:pPr>
                  <w:r>
                    <w:rPr>
                      <w:color w:val="000000"/>
                    </w:rPr>
                    <w:t>II. Kvalifikacijos tobulinimas</w:t>
                  </w:r>
                </w:p>
                <w:p w14:paraId="0A676136" w14:textId="77777777" w:rsidR="00D4401B" w:rsidRDefault="00000000">
                  <w:pPr>
                    <w:spacing w:after="0" w:line="240" w:lineRule="auto"/>
                  </w:pPr>
                  <w:r>
                    <w:rPr>
                      <w:color w:val="000000"/>
                    </w:rPr>
                    <w:t>1. Planuoti ir įgyvendinti darbuotojų kvalifikacijos kėlimo veiklas įstaigos viduje ir kitų organizacijų, individų rengiamuose mokymuose</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B090ACA" w14:textId="77777777" w:rsidR="00D4401B" w:rsidRDefault="00000000">
                  <w:pPr>
                    <w:spacing w:after="0" w:line="240" w:lineRule="auto"/>
                  </w:pPr>
                  <w:r>
                    <w:rPr>
                      <w:color w:val="000000"/>
                    </w:rPr>
                    <w:t>Kvalifikaciją tobulinusių darbuotojų dalis,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4EFCDBC" w14:textId="77777777" w:rsidR="00D4401B" w:rsidRDefault="00000000">
                  <w:pPr>
                    <w:spacing w:after="0" w:line="240" w:lineRule="auto"/>
                    <w:jc w:val="center"/>
                  </w:pPr>
                  <w:r>
                    <w:rPr>
                      <w:color w:val="000000"/>
                    </w:rPr>
                    <w:t>50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EB483C8" w14:textId="77777777" w:rsidR="00D4401B" w:rsidRDefault="00000000">
                  <w:pPr>
                    <w:spacing w:after="0" w:line="240" w:lineRule="auto"/>
                    <w:rPr>
                      <w:highlight w:val="yellow"/>
                    </w:rPr>
                  </w:pPr>
                  <w:r>
                    <w:rPr>
                      <w:color w:val="000000"/>
                    </w:rPr>
                    <w:t>Aistė Ptašinskaitė-Paukštė, kultūros projektų vadovė, atl. direktorės funkcijas</w:t>
                  </w:r>
                </w:p>
              </w:tc>
            </w:tr>
            <w:tr w:rsidR="00D4401B" w14:paraId="69AB5826" w14:textId="77777777">
              <w:trPr>
                <w:trHeight w:val="262"/>
              </w:trPr>
              <w:tc>
                <w:tcPr>
                  <w:tcW w:w="54" w:type="dxa"/>
                  <w:vMerge w:val="restart"/>
                  <w:tcBorders>
                    <w:bottom w:val="nil"/>
                  </w:tcBorders>
                </w:tcPr>
                <w:p w14:paraId="3293DB94" w14:textId="77777777" w:rsidR="00D4401B" w:rsidRDefault="00D4401B">
                  <w:pPr>
                    <w:spacing w:after="0" w:line="240" w:lineRule="auto"/>
                  </w:pPr>
                </w:p>
              </w:tc>
              <w:tc>
                <w:tcPr>
                  <w:tcW w:w="14424" w:type="dxa"/>
                  <w:gridSpan w:val="4"/>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D5B7BDA" w14:textId="77777777" w:rsidR="00D4401B" w:rsidRDefault="00000000">
                  <w:pPr>
                    <w:spacing w:after="0" w:line="240" w:lineRule="auto"/>
                  </w:pPr>
                  <w:r>
                    <w:rPr>
                      <w:b/>
                      <w:bCs/>
                      <w:color w:val="000000"/>
                    </w:rPr>
                    <w:t>FINANSAI</w:t>
                  </w:r>
                </w:p>
              </w:tc>
            </w:tr>
            <w:tr w:rsidR="00D4401B" w14:paraId="4DF2F804" w14:textId="77777777">
              <w:trPr>
                <w:trHeight w:val="262"/>
              </w:trPr>
              <w:tc>
                <w:tcPr>
                  <w:tcW w:w="54" w:type="dxa"/>
                  <w:vMerge/>
                  <w:tcBorders>
                    <w:bottom w:val="nil"/>
                  </w:tcBorders>
                </w:tcPr>
                <w:p w14:paraId="6D6190AE"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52F84C1C" w14:textId="77777777" w:rsidR="00D4401B" w:rsidRDefault="00000000">
                  <w:pPr>
                    <w:spacing w:after="0" w:line="240" w:lineRule="auto"/>
                    <w:rPr>
                      <w:color w:val="000000"/>
                    </w:rPr>
                  </w:pPr>
                  <w:r>
                    <w:rPr>
                      <w:color w:val="000000"/>
                    </w:rPr>
                    <w:t>I. Gautos lėšos</w:t>
                  </w:r>
                </w:p>
                <w:p w14:paraId="1A8CB367" w14:textId="77777777" w:rsidR="00D4401B" w:rsidRDefault="00000000">
                  <w:pPr>
                    <w:spacing w:after="0" w:line="240" w:lineRule="auto"/>
                    <w:rPr>
                      <w:color w:val="000000"/>
                    </w:rPr>
                  </w:pPr>
                  <w:r>
                    <w:rPr>
                      <w:color w:val="000000"/>
                    </w:rPr>
                    <w:t>1. Vykdyti mokamas paslaugas pagal patvirtintus Kauno menininkų namų paslaugų įkainius</w:t>
                  </w:r>
                </w:p>
                <w:p w14:paraId="22CB391B" w14:textId="77777777" w:rsidR="00D4401B" w:rsidRDefault="00000000">
                  <w:pPr>
                    <w:spacing w:after="0" w:line="240" w:lineRule="auto"/>
                    <w:rPr>
                      <w:color w:val="000000"/>
                    </w:rPr>
                  </w:pPr>
                  <w:r>
                    <w:rPr>
                      <w:color w:val="000000"/>
                    </w:rPr>
                    <w:t>2. Pritraukti lėšas teikiant paraiškas paramai gauti įvairiems Lietuvos ir užsienio fondams</w:t>
                  </w:r>
                </w:p>
                <w:p w14:paraId="695A8D9C" w14:textId="77777777" w:rsidR="00D4401B" w:rsidRDefault="00000000">
                  <w:pPr>
                    <w:spacing w:after="0" w:line="240" w:lineRule="auto"/>
                  </w:pPr>
                  <w:r>
                    <w:rPr>
                      <w:color w:val="000000"/>
                    </w:rPr>
                    <w:t>3. Pritraukti lėšas bendradarbiaujant su verslo ir kitais sektoriais</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1F77A7A" w14:textId="77777777" w:rsidR="00D4401B" w:rsidRDefault="00000000">
                  <w:pPr>
                    <w:spacing w:after="0" w:line="240" w:lineRule="auto"/>
                  </w:pPr>
                  <w:r>
                    <w:rPr>
                      <w:color w:val="000000"/>
                    </w:rPr>
                    <w:t>Įstaigos uždirbtų metinių pajamų dalis nuo metinio įstaigos biudžeto,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E228E3D" w14:textId="77777777" w:rsidR="00D4401B" w:rsidRDefault="00000000">
                  <w:pPr>
                    <w:spacing w:after="0" w:line="240" w:lineRule="auto"/>
                    <w:jc w:val="center"/>
                  </w:pPr>
                  <w:r>
                    <w:rPr>
                      <w:color w:val="000000"/>
                    </w:rPr>
                    <w:t>1,00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B76D90" w14:textId="77777777" w:rsidR="00D4401B" w:rsidRDefault="00000000">
                  <w:pPr>
                    <w:spacing w:after="0" w:line="240" w:lineRule="auto"/>
                  </w:pPr>
                  <w:r>
                    <w:rPr>
                      <w:color w:val="000000"/>
                    </w:rPr>
                    <w:t xml:space="preserve">Aistė Ptašinskaitė-Paukštė, kultūros projektų vadovė, atl. direktorės funkcijas, Saulė Noreikaitė, galerijos ir kultūrinės veiklos kuratorė, Vaida Čeikauskaitė, kultūrinės veiklos kuratorė, Edvinas Grinkevičius, kultūrinės veiklos kuratorius, kultūrinių renginių prodiuserė, Vytautas Paplauskas, informacijos analitikas, Darius Matonis, kultūros </w:t>
                  </w:r>
                  <w:r>
                    <w:t>info centro</w:t>
                  </w:r>
                  <w:r>
                    <w:rPr>
                      <w:color w:val="000000"/>
                    </w:rPr>
                    <w:t xml:space="preserve"> vadovas</w:t>
                  </w:r>
                </w:p>
              </w:tc>
            </w:tr>
            <w:tr w:rsidR="00D4401B" w14:paraId="6E8E1C21" w14:textId="77777777">
              <w:trPr>
                <w:trHeight w:val="262"/>
              </w:trPr>
              <w:tc>
                <w:tcPr>
                  <w:tcW w:w="54" w:type="dxa"/>
                  <w:vMerge/>
                  <w:tcBorders>
                    <w:bottom w:val="nil"/>
                  </w:tcBorders>
                </w:tcPr>
                <w:p w14:paraId="7D218EF6"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0B766796"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8708E7A" w14:textId="77777777" w:rsidR="00D4401B" w:rsidRDefault="00000000">
                  <w:pPr>
                    <w:spacing w:after="0" w:line="240" w:lineRule="auto"/>
                  </w:pPr>
                  <w:r>
                    <w:rPr>
                      <w:color w:val="000000"/>
                    </w:rPr>
                    <w:t>Įstaigos pritrauktos lėšos, Eur</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116C5DE" w14:textId="77777777" w:rsidR="00D4401B" w:rsidRDefault="00000000">
                  <w:pPr>
                    <w:spacing w:after="0" w:line="240" w:lineRule="auto"/>
                    <w:jc w:val="center"/>
                  </w:pPr>
                  <w:r>
                    <w:rPr>
                      <w:color w:val="000000"/>
                    </w:rPr>
                    <w:t>90000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1B1D6E7" w14:textId="77777777" w:rsidR="00D4401B" w:rsidRDefault="00000000">
                  <w:pPr>
                    <w:spacing w:after="0" w:line="240" w:lineRule="auto"/>
                  </w:pPr>
                  <w:r>
                    <w:rPr>
                      <w:color w:val="000000"/>
                    </w:rPr>
                    <w:t xml:space="preserve">Aistė Ptašinskaitė-Paukštė, kultūros projektų vadovė, atl. direktorės funkcijas, Saulė Noreikaitė, galerijos ir kultūrinės veiklos kuratorė, Vaida Čeikauskaitė, kultūrinės veiklos kuratorė, Edvinas Grinkevičius, kultūrinės veiklos kuratorius, kultūrinių renginių prodiuserė, Vytautas Paplauskas, informacijos analitikas, Darius Matonis, kultūros </w:t>
                  </w:r>
                  <w:r>
                    <w:t>info centro</w:t>
                  </w:r>
                  <w:r>
                    <w:rPr>
                      <w:color w:val="000000"/>
                    </w:rPr>
                    <w:t xml:space="preserve"> vadovas</w:t>
                  </w:r>
                </w:p>
              </w:tc>
            </w:tr>
            <w:tr w:rsidR="00D4401B" w14:paraId="1B75335E" w14:textId="77777777">
              <w:trPr>
                <w:trHeight w:val="262"/>
              </w:trPr>
              <w:tc>
                <w:tcPr>
                  <w:tcW w:w="54" w:type="dxa"/>
                  <w:vMerge/>
                  <w:tcBorders>
                    <w:bottom w:val="nil"/>
                  </w:tcBorders>
                </w:tcPr>
                <w:p w14:paraId="5CDA1160"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4D98597"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7E6B30C" w14:textId="77777777" w:rsidR="00D4401B" w:rsidRDefault="00000000">
                  <w:pPr>
                    <w:spacing w:after="0" w:line="240" w:lineRule="auto"/>
                  </w:pPr>
                  <w:r>
                    <w:rPr>
                      <w:color w:val="000000"/>
                    </w:rPr>
                    <w:t>Įstaigos projektų finansavimo paieškos rezultatyvumas,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86F87E3" w14:textId="77777777" w:rsidR="00D4401B" w:rsidRDefault="00000000">
                  <w:pPr>
                    <w:spacing w:after="0" w:line="240" w:lineRule="auto"/>
                    <w:jc w:val="center"/>
                  </w:pPr>
                  <w:r>
                    <w:rPr>
                      <w:color w:val="000000"/>
                    </w:rPr>
                    <w:t>47</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9BCCF9B" w14:textId="77777777" w:rsidR="00D4401B" w:rsidRDefault="00000000">
                  <w:pPr>
                    <w:spacing w:after="0" w:line="240" w:lineRule="auto"/>
                  </w:pPr>
                  <w:r>
                    <w:rPr>
                      <w:color w:val="000000"/>
                    </w:rPr>
                    <w:t xml:space="preserve">Aistė Ptašinskaitė-Paukštė, kultūros projektų vadovė, atl. direktorės funkcijas, Saulė Noreikaitė, galerijos ir kultūrinės </w:t>
                  </w:r>
                  <w:r>
                    <w:rPr>
                      <w:color w:val="000000"/>
                    </w:rPr>
                    <w:lastRenderedPageBreak/>
                    <w:t xml:space="preserve">veiklos kuratorė, Vaida Čeikauskaitė, kultūrinės veiklos kuratorė, Edvinas Grinkevičius, kultūrinės veiklos kuratorius, kultūrinių renginių prodiuserė, Vytautas Paplauskas, informacijos analitikas, Darius Matonis, kultūros </w:t>
                  </w:r>
                  <w:r>
                    <w:t>info centro</w:t>
                  </w:r>
                  <w:r>
                    <w:rPr>
                      <w:color w:val="000000"/>
                    </w:rPr>
                    <w:t xml:space="preserve"> vadovas</w:t>
                  </w:r>
                </w:p>
              </w:tc>
            </w:tr>
            <w:tr w:rsidR="00D4401B" w14:paraId="12FD2111" w14:textId="77777777">
              <w:trPr>
                <w:trHeight w:val="262"/>
              </w:trPr>
              <w:tc>
                <w:tcPr>
                  <w:tcW w:w="54" w:type="dxa"/>
                  <w:vMerge/>
                  <w:tcBorders>
                    <w:bottom w:val="nil"/>
                  </w:tcBorders>
                </w:tcPr>
                <w:p w14:paraId="7A40709E"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152D4494" w14:textId="77777777" w:rsidR="00D4401B" w:rsidRDefault="00000000">
                  <w:pPr>
                    <w:spacing w:after="0" w:line="240" w:lineRule="auto"/>
                    <w:rPr>
                      <w:color w:val="000000"/>
                    </w:rPr>
                  </w:pPr>
                  <w:r>
                    <w:rPr>
                      <w:color w:val="000000"/>
                    </w:rPr>
                    <w:t>II. Išlaidos</w:t>
                  </w:r>
                </w:p>
                <w:p w14:paraId="04AC99E4" w14:textId="77777777" w:rsidR="00D4401B" w:rsidRDefault="00000000">
                  <w:pPr>
                    <w:spacing w:after="0" w:line="240" w:lineRule="auto"/>
                  </w:pPr>
                  <w:r>
                    <w:rPr>
                      <w:color w:val="000000"/>
                    </w:rPr>
                    <w:t>1. Darbuotojų atlyginimams, veikloms, pastato priežiūrai, ūkiui, „Kaunas pilnas kultūros“ leidybai</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98752D" w14:textId="77777777" w:rsidR="00D4401B" w:rsidRDefault="00000000">
                  <w:pPr>
                    <w:spacing w:after="0" w:line="240" w:lineRule="auto"/>
                  </w:pPr>
                  <w:r>
                    <w:rPr>
                      <w:color w:val="000000"/>
                    </w:rPr>
                    <w:t>Per ataskaitinius metus panaudotų asignavimų dalis nuo patvirtintų metinių asignavimų,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D425C7" w14:textId="77777777" w:rsidR="00D4401B" w:rsidRDefault="00000000">
                  <w:pPr>
                    <w:spacing w:after="0" w:line="240" w:lineRule="auto"/>
                    <w:jc w:val="center"/>
                  </w:pPr>
                  <w:r>
                    <w:rPr>
                      <w:color w:val="000000"/>
                    </w:rPr>
                    <w:t>100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8BA0274" w14:textId="77777777" w:rsidR="00D4401B" w:rsidRDefault="00000000">
                  <w:pPr>
                    <w:spacing w:after="0" w:line="240" w:lineRule="auto"/>
                  </w:pPr>
                  <w:r>
                    <w:rPr>
                      <w:color w:val="000000"/>
                    </w:rPr>
                    <w:t>Aistė Ptašinskaitė-Paukštė, kultūros projektų vadovė, atl. direktorės funkcijas</w:t>
                  </w:r>
                </w:p>
              </w:tc>
            </w:tr>
            <w:tr w:rsidR="00D4401B" w14:paraId="62321C62" w14:textId="77777777">
              <w:trPr>
                <w:trHeight w:val="262"/>
              </w:trPr>
              <w:tc>
                <w:tcPr>
                  <w:tcW w:w="54" w:type="dxa"/>
                  <w:vMerge/>
                  <w:tcBorders>
                    <w:bottom w:val="nil"/>
                  </w:tcBorders>
                </w:tcPr>
                <w:p w14:paraId="13EA45A5"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1D7E94D3"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C2019E1" w14:textId="77777777" w:rsidR="00D4401B" w:rsidRDefault="00000000">
                  <w:pPr>
                    <w:spacing w:after="0" w:line="240" w:lineRule="auto"/>
                  </w:pPr>
                  <w:r>
                    <w:rPr>
                      <w:color w:val="000000"/>
                    </w:rPr>
                    <w:t>Per ataskaitinius metus panaudotų biudžeto asignavimų  dalis nuo patvirtintų metinių biudžeto asignavimų,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68D7B32" w14:textId="77777777" w:rsidR="00D4401B" w:rsidRDefault="00000000">
                  <w:pPr>
                    <w:spacing w:after="0" w:line="240" w:lineRule="auto"/>
                    <w:jc w:val="center"/>
                  </w:pPr>
                  <w:r>
                    <w:rPr>
                      <w:color w:val="000000"/>
                    </w:rPr>
                    <w:t>100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CBBF851" w14:textId="77777777" w:rsidR="00D4401B" w:rsidRDefault="00000000">
                  <w:pPr>
                    <w:spacing w:after="0" w:line="240" w:lineRule="auto"/>
                  </w:pPr>
                  <w:r>
                    <w:rPr>
                      <w:color w:val="000000"/>
                    </w:rPr>
                    <w:t>Aistė Ptašinskaitė-Paukštė, kultūros projektų vadovė, atl. direktorės funkcijas</w:t>
                  </w:r>
                </w:p>
              </w:tc>
            </w:tr>
            <w:tr w:rsidR="00D4401B" w14:paraId="5D05AA8F" w14:textId="77777777">
              <w:trPr>
                <w:trHeight w:val="262"/>
              </w:trPr>
              <w:tc>
                <w:tcPr>
                  <w:tcW w:w="54" w:type="dxa"/>
                  <w:vMerge/>
                  <w:tcBorders>
                    <w:bottom w:val="nil"/>
                  </w:tcBorders>
                </w:tcPr>
                <w:p w14:paraId="3777B717"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06B7BEE2"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228931" w14:textId="77777777" w:rsidR="00D4401B" w:rsidRDefault="00000000">
                  <w:pPr>
                    <w:spacing w:after="0" w:line="240" w:lineRule="auto"/>
                  </w:pPr>
                  <w:r>
                    <w:rPr>
                      <w:color w:val="000000"/>
                    </w:rPr>
                    <w:t>Per ataskaitinius metus panaudotų asignavimų iš įstaigos įmokų pajamų dalis nuo patvirtintų asignavimų iš įstaigos įmokų pajamų,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1F5F345" w14:textId="77777777" w:rsidR="00D4401B" w:rsidRDefault="00000000">
                  <w:pPr>
                    <w:spacing w:after="0" w:line="240" w:lineRule="auto"/>
                    <w:jc w:val="center"/>
                  </w:pPr>
                  <w:r>
                    <w:rPr>
                      <w:color w:val="000000"/>
                    </w:rPr>
                    <w:t>100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3826912" w14:textId="77777777" w:rsidR="00D4401B" w:rsidRDefault="00000000">
                  <w:pPr>
                    <w:spacing w:after="0" w:line="240" w:lineRule="auto"/>
                  </w:pPr>
                  <w:r>
                    <w:rPr>
                      <w:color w:val="000000"/>
                    </w:rPr>
                    <w:t>Aistė Ptašinskaitė-Paukštė, kultūros projektų vadovė, atl. direktorės funkcijas</w:t>
                  </w:r>
                </w:p>
              </w:tc>
            </w:tr>
            <w:tr w:rsidR="00D4401B" w14:paraId="2CAFF80B" w14:textId="77777777">
              <w:trPr>
                <w:trHeight w:val="262"/>
              </w:trPr>
              <w:tc>
                <w:tcPr>
                  <w:tcW w:w="54" w:type="dxa"/>
                  <w:vMerge w:val="restart"/>
                  <w:tcBorders>
                    <w:bottom w:val="nil"/>
                  </w:tcBorders>
                </w:tcPr>
                <w:p w14:paraId="3D6D13AE" w14:textId="77777777" w:rsidR="00D4401B" w:rsidRDefault="00D4401B">
                  <w:pPr>
                    <w:spacing w:after="0" w:line="240" w:lineRule="auto"/>
                  </w:pPr>
                </w:p>
              </w:tc>
              <w:tc>
                <w:tcPr>
                  <w:tcW w:w="14424" w:type="dxa"/>
                  <w:gridSpan w:val="4"/>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C98CAFC" w14:textId="77777777" w:rsidR="00D4401B" w:rsidRDefault="00000000">
                  <w:pPr>
                    <w:spacing w:after="0" w:line="240" w:lineRule="auto"/>
                  </w:pPr>
                  <w:r>
                    <w:rPr>
                      <w:b/>
                      <w:bCs/>
                      <w:color w:val="000000"/>
                    </w:rPr>
                    <w:t>TURTAS</w:t>
                  </w:r>
                </w:p>
              </w:tc>
            </w:tr>
            <w:tr w:rsidR="00D4401B" w14:paraId="43773468" w14:textId="77777777">
              <w:trPr>
                <w:trHeight w:val="262"/>
              </w:trPr>
              <w:tc>
                <w:tcPr>
                  <w:tcW w:w="54" w:type="dxa"/>
                  <w:vMerge/>
                  <w:tcBorders>
                    <w:bottom w:val="nil"/>
                  </w:tcBorders>
                </w:tcPr>
                <w:p w14:paraId="75CB974F"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1E789F52" w14:textId="77777777" w:rsidR="00D4401B" w:rsidRDefault="00000000">
                  <w:pPr>
                    <w:spacing w:after="0" w:line="240" w:lineRule="auto"/>
                    <w:rPr>
                      <w:color w:val="000000"/>
                    </w:rPr>
                  </w:pPr>
                  <w:r>
                    <w:rPr>
                      <w:color w:val="000000"/>
                    </w:rPr>
                    <w:t>I. Nekilnojamo turto valdymas</w:t>
                  </w:r>
                </w:p>
                <w:p w14:paraId="1484DCBE" w14:textId="77777777" w:rsidR="00D4401B" w:rsidRDefault="00000000">
                  <w:pPr>
                    <w:spacing w:after="0" w:line="240" w:lineRule="auto"/>
                    <w:rPr>
                      <w:color w:val="000000"/>
                    </w:rPr>
                  </w:pPr>
                  <w:r>
                    <w:rPr>
                      <w:color w:val="000000"/>
                    </w:rPr>
                    <w:t>1. Panaudos teise valdomo turto priežiūra</w:t>
                  </w:r>
                </w:p>
                <w:p w14:paraId="4815113B" w14:textId="77777777" w:rsidR="00D4401B" w:rsidRDefault="00000000">
                  <w:pPr>
                    <w:spacing w:after="0" w:line="240" w:lineRule="auto"/>
                  </w:pPr>
                  <w:r>
                    <w:rPr>
                      <w:color w:val="000000"/>
                    </w:rPr>
                    <w:t>2. Panaudos teise valdomo turto remontas</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B42E4B7" w14:textId="77777777" w:rsidR="00D4401B" w:rsidRDefault="00000000">
                  <w:pPr>
                    <w:spacing w:after="0" w:line="240" w:lineRule="auto"/>
                  </w:pPr>
                  <w:r>
                    <w:rPr>
                      <w:color w:val="000000"/>
                    </w:rPr>
                    <w:t>Įstaigos valdomo nekilnojamojo turto 1 kv. m išlaikymo kaina, Eur</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04D29FC" w14:textId="77777777" w:rsidR="00D4401B" w:rsidRDefault="00000000">
                  <w:pPr>
                    <w:spacing w:after="0" w:line="240" w:lineRule="auto"/>
                    <w:jc w:val="center"/>
                  </w:pPr>
                  <w:r>
                    <w:t>24</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B50526F" w14:textId="77777777" w:rsidR="00D4401B" w:rsidRDefault="00000000">
                  <w:pPr>
                    <w:spacing w:after="0" w:line="240" w:lineRule="auto"/>
                  </w:pPr>
                  <w:r>
                    <w:rPr>
                      <w:color w:val="000000"/>
                    </w:rPr>
                    <w:t>Laura Skučaitė, infrastruktūros koordinatorė</w:t>
                  </w:r>
                </w:p>
              </w:tc>
            </w:tr>
            <w:tr w:rsidR="00D4401B" w14:paraId="600FB5AB" w14:textId="77777777">
              <w:trPr>
                <w:trHeight w:val="262"/>
              </w:trPr>
              <w:tc>
                <w:tcPr>
                  <w:tcW w:w="54" w:type="dxa"/>
                  <w:vMerge/>
                  <w:tcBorders>
                    <w:bottom w:val="nil"/>
                  </w:tcBorders>
                </w:tcPr>
                <w:p w14:paraId="4F2257F7"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739584EE"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A19955F" w14:textId="77777777" w:rsidR="00D4401B" w:rsidRDefault="00000000">
                  <w:pPr>
                    <w:spacing w:after="0" w:line="240" w:lineRule="auto"/>
                  </w:pPr>
                  <w:r>
                    <w:rPr>
                      <w:color w:val="000000"/>
                    </w:rPr>
                    <w:t>Pagrindinėms įstaigos funkcijoms vykdyti naudojamo nekilnojamojo turto ploto dalis,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84418A" w14:textId="77777777" w:rsidR="00D4401B" w:rsidRDefault="00000000">
                  <w:pPr>
                    <w:spacing w:after="0" w:line="240" w:lineRule="auto"/>
                    <w:jc w:val="center"/>
                  </w:pPr>
                  <w:r>
                    <w:t>85</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6D337C8" w14:textId="77777777" w:rsidR="00D4401B" w:rsidRDefault="00000000">
                  <w:pPr>
                    <w:spacing w:after="0" w:line="240" w:lineRule="auto"/>
                  </w:pPr>
                  <w:r>
                    <w:rPr>
                      <w:color w:val="000000"/>
                    </w:rPr>
                    <w:t>Laura Skučaitė, infrastruktūros koordinatorė</w:t>
                  </w:r>
                </w:p>
              </w:tc>
            </w:tr>
            <w:tr w:rsidR="00D4401B" w14:paraId="77899887" w14:textId="77777777">
              <w:trPr>
                <w:trHeight w:val="262"/>
              </w:trPr>
              <w:tc>
                <w:tcPr>
                  <w:tcW w:w="54" w:type="dxa"/>
                  <w:vMerge/>
                  <w:tcBorders>
                    <w:bottom w:val="nil"/>
                  </w:tcBorders>
                </w:tcPr>
                <w:p w14:paraId="55B93BEF"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E3D1F5C"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9E8D69A" w14:textId="77777777" w:rsidR="00D4401B" w:rsidRDefault="00000000">
                  <w:pPr>
                    <w:spacing w:after="0" w:line="240" w:lineRule="auto"/>
                  </w:pPr>
                  <w:r>
                    <w:rPr>
                      <w:color w:val="000000"/>
                    </w:rPr>
                    <w:t>Įstaigos išnuomoto nekilnojamojo turto ploto dalis,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47DA50B" w14:textId="77777777" w:rsidR="00D4401B" w:rsidRDefault="00000000">
                  <w:pPr>
                    <w:spacing w:after="0" w:line="240" w:lineRule="auto"/>
                    <w:jc w:val="center"/>
                  </w:pPr>
                  <w:r>
                    <w:rPr>
                      <w:color w:val="000000"/>
                    </w:rPr>
                    <w:t>0,00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3315B54" w14:textId="77777777" w:rsidR="00D4401B" w:rsidRDefault="00000000">
                  <w:pPr>
                    <w:spacing w:after="0" w:line="240" w:lineRule="auto"/>
                  </w:pPr>
                  <w:r>
                    <w:rPr>
                      <w:color w:val="000000"/>
                    </w:rPr>
                    <w:t>Aistė Ptašinskaitė-Paukštė, kultūros projektų vadovė, atl. direktorės funkcijas</w:t>
                  </w:r>
                </w:p>
              </w:tc>
            </w:tr>
            <w:tr w:rsidR="00D4401B" w14:paraId="59CB9AF8" w14:textId="77777777">
              <w:trPr>
                <w:trHeight w:val="262"/>
              </w:trPr>
              <w:tc>
                <w:tcPr>
                  <w:tcW w:w="54" w:type="dxa"/>
                  <w:vMerge/>
                  <w:tcBorders>
                    <w:bottom w:val="nil"/>
                  </w:tcBorders>
                </w:tcPr>
                <w:p w14:paraId="74AD6C46"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C1FB5BC"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B83926C" w14:textId="38789DA0" w:rsidR="00D4401B" w:rsidRDefault="00000000">
                  <w:pPr>
                    <w:spacing w:after="0" w:line="240" w:lineRule="auto"/>
                    <w:rPr>
                      <w:color w:val="000000"/>
                    </w:rPr>
                  </w:pPr>
                  <w:r>
                    <w:rPr>
                      <w:color w:val="000000"/>
                    </w:rPr>
                    <w:t xml:space="preserve">Įstaigos valdomo nekilnojamojo turto kabinetinis plotas tenkantis vienam įstaigos darbuotojui, kv. </w:t>
                  </w:r>
                  <w:r w:rsidR="00C432B5">
                    <w:rPr>
                      <w:color w:val="000000"/>
                    </w:rPr>
                    <w:t>m</w:t>
                  </w:r>
                </w:p>
                <w:p w14:paraId="278BD453" w14:textId="77777777" w:rsidR="00C432B5" w:rsidRDefault="00C432B5">
                  <w:pPr>
                    <w:spacing w:after="0" w:line="240" w:lineRule="auto"/>
                  </w:pP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A5D44A0" w14:textId="7574B698" w:rsidR="00D4401B" w:rsidRDefault="00000000">
                  <w:pPr>
                    <w:spacing w:after="0" w:line="240" w:lineRule="auto"/>
                    <w:jc w:val="center"/>
                  </w:pPr>
                  <w:r>
                    <w:t>10,</w:t>
                  </w:r>
                  <w:r w:rsidR="00C73B3D">
                    <w:t>93</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71E8B1D" w14:textId="77777777" w:rsidR="00D4401B" w:rsidRDefault="00000000">
                  <w:pPr>
                    <w:spacing w:after="0" w:line="240" w:lineRule="auto"/>
                  </w:pPr>
                  <w:r>
                    <w:rPr>
                      <w:color w:val="000000"/>
                    </w:rPr>
                    <w:t>Laura Skučaitė, infrastruktūros koordinatorė</w:t>
                  </w:r>
                </w:p>
              </w:tc>
            </w:tr>
            <w:tr w:rsidR="00D4401B" w14:paraId="51E79B25" w14:textId="77777777">
              <w:trPr>
                <w:trHeight w:val="264"/>
              </w:trPr>
              <w:tc>
                <w:tcPr>
                  <w:tcW w:w="54" w:type="dxa"/>
                  <w:vMerge/>
                  <w:tcBorders>
                    <w:bottom w:val="nil"/>
                  </w:tcBorders>
                </w:tcPr>
                <w:p w14:paraId="73050836"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231903F1" w14:textId="77777777" w:rsidR="00D4401B" w:rsidRDefault="00000000">
                  <w:pPr>
                    <w:spacing w:after="0" w:line="240" w:lineRule="auto"/>
                    <w:rPr>
                      <w:color w:val="000000"/>
                    </w:rPr>
                  </w:pPr>
                  <w:r>
                    <w:rPr>
                      <w:color w:val="000000"/>
                    </w:rPr>
                    <w:t>II. Kilnojamo turto valdymas</w:t>
                  </w:r>
                </w:p>
                <w:p w14:paraId="11B90600" w14:textId="77777777" w:rsidR="00D4401B" w:rsidRDefault="00000000">
                  <w:pPr>
                    <w:spacing w:after="0" w:line="240" w:lineRule="auto"/>
                  </w:pPr>
                  <w:r>
                    <w:rPr>
                      <w:color w:val="000000"/>
                    </w:rPr>
                    <w:t>1. Įstaigos transporto priemonės priežiūra, eksploatacija kadienei įstaigos veiklai</w:t>
                  </w:r>
                </w:p>
              </w:tc>
              <w:tc>
                <w:tcPr>
                  <w:tcW w:w="2785"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5D118CD8" w14:textId="4D587B1F" w:rsidR="00D4401B" w:rsidRPr="003B7A86" w:rsidRDefault="00000000">
                  <w:pPr>
                    <w:spacing w:after="0" w:line="240" w:lineRule="auto"/>
                    <w:rPr>
                      <w:color w:val="000000"/>
                    </w:rPr>
                  </w:pPr>
                  <w:r>
                    <w:rPr>
                      <w:color w:val="000000"/>
                    </w:rPr>
                    <w:t>Vidutinės išlaidos tenkančios vienam tarnybine transporto priemone nuvažiuotam kilometrui, Eur</w:t>
                  </w:r>
                </w:p>
              </w:tc>
              <w:tc>
                <w:tcPr>
                  <w:tcW w:w="978"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05552805" w14:textId="77777777" w:rsidR="00D4401B" w:rsidRDefault="00000000">
                  <w:pPr>
                    <w:spacing w:after="0" w:line="240" w:lineRule="auto"/>
                    <w:jc w:val="center"/>
                  </w:pPr>
                  <w:r>
                    <w:rPr>
                      <w:color w:val="000000"/>
                    </w:rPr>
                    <w:t>0,50</w:t>
                  </w:r>
                </w:p>
              </w:tc>
              <w:tc>
                <w:tcPr>
                  <w:tcW w:w="5417"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2EECEA5C" w14:textId="77777777" w:rsidR="00D4401B" w:rsidRDefault="00000000">
                  <w:pPr>
                    <w:spacing w:after="0" w:line="240" w:lineRule="auto"/>
                    <w:rPr>
                      <w:color w:val="000000"/>
                    </w:rPr>
                  </w:pPr>
                  <w:r>
                    <w:rPr>
                      <w:color w:val="000000"/>
                    </w:rPr>
                    <w:t>Laura Skučaitė, infrastruktūros koordinatorė</w:t>
                  </w:r>
                </w:p>
              </w:tc>
            </w:tr>
            <w:tr w:rsidR="00D4401B" w14:paraId="399646F0" w14:textId="77777777">
              <w:trPr>
                <w:trHeight w:val="262"/>
              </w:trPr>
              <w:tc>
                <w:tcPr>
                  <w:tcW w:w="54" w:type="dxa"/>
                </w:tcPr>
                <w:p w14:paraId="3D37BE79" w14:textId="77777777" w:rsidR="00D4401B" w:rsidRDefault="00D4401B">
                  <w:pPr>
                    <w:spacing w:after="0" w:line="240"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1E92EE3E" w14:textId="77777777" w:rsidR="00D4401B" w:rsidRDefault="00D4401B">
                  <w:pPr>
                    <w:widowControl w:val="0"/>
                    <w:pBdr>
                      <w:top w:val="nil"/>
                      <w:left w:val="nil"/>
                      <w:bottom w:val="nil"/>
                      <w:right w:val="nil"/>
                      <w:between w:val="nil"/>
                    </w:pBdr>
                    <w:spacing w:after="0" w:line="276" w:lineRule="auto"/>
                  </w:pPr>
                </w:p>
              </w:tc>
              <w:tc>
                <w:tcPr>
                  <w:tcW w:w="2785"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05CA828A" w14:textId="77777777" w:rsidR="00D4401B" w:rsidRDefault="00D4401B">
                  <w:pPr>
                    <w:widowControl w:val="0"/>
                    <w:pBdr>
                      <w:top w:val="nil"/>
                      <w:left w:val="nil"/>
                      <w:bottom w:val="nil"/>
                      <w:right w:val="nil"/>
                      <w:between w:val="nil"/>
                    </w:pBdr>
                    <w:spacing w:after="0" w:line="276" w:lineRule="auto"/>
                  </w:pPr>
                </w:p>
              </w:tc>
              <w:tc>
                <w:tcPr>
                  <w:tcW w:w="978"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44FE9C95" w14:textId="77777777" w:rsidR="00D4401B" w:rsidRDefault="00D4401B">
                  <w:pPr>
                    <w:widowControl w:val="0"/>
                    <w:pBdr>
                      <w:top w:val="nil"/>
                      <w:left w:val="nil"/>
                      <w:bottom w:val="nil"/>
                      <w:right w:val="nil"/>
                      <w:between w:val="nil"/>
                    </w:pBdr>
                    <w:spacing w:after="0" w:line="276" w:lineRule="auto"/>
                  </w:pPr>
                </w:p>
              </w:tc>
              <w:tc>
                <w:tcPr>
                  <w:tcW w:w="5417"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76C9DFA9" w14:textId="77777777" w:rsidR="00D4401B" w:rsidRDefault="00D4401B">
                  <w:pPr>
                    <w:widowControl w:val="0"/>
                    <w:pBdr>
                      <w:top w:val="nil"/>
                      <w:left w:val="nil"/>
                      <w:bottom w:val="nil"/>
                      <w:right w:val="nil"/>
                      <w:between w:val="nil"/>
                    </w:pBdr>
                    <w:spacing w:after="0" w:line="276" w:lineRule="auto"/>
                  </w:pPr>
                </w:p>
              </w:tc>
            </w:tr>
            <w:tr w:rsidR="00D4401B" w14:paraId="703672B7" w14:textId="77777777">
              <w:trPr>
                <w:trHeight w:val="262"/>
              </w:trPr>
              <w:tc>
                <w:tcPr>
                  <w:tcW w:w="54" w:type="dxa"/>
                </w:tcPr>
                <w:p w14:paraId="552C386F" w14:textId="77777777" w:rsidR="00D4401B" w:rsidRDefault="00D4401B">
                  <w:pPr>
                    <w:spacing w:after="0" w:line="240"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1C7DCC99" w14:textId="77777777" w:rsidR="00D4401B" w:rsidRDefault="00D4401B">
                  <w:pPr>
                    <w:widowControl w:val="0"/>
                    <w:pBdr>
                      <w:top w:val="nil"/>
                      <w:left w:val="nil"/>
                      <w:bottom w:val="nil"/>
                      <w:right w:val="nil"/>
                      <w:between w:val="nil"/>
                    </w:pBdr>
                    <w:spacing w:after="0" w:line="276" w:lineRule="auto"/>
                  </w:pPr>
                </w:p>
              </w:tc>
              <w:tc>
                <w:tcPr>
                  <w:tcW w:w="2785"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211ECDFE" w14:textId="77777777" w:rsidR="00D4401B" w:rsidRDefault="00D4401B">
                  <w:pPr>
                    <w:widowControl w:val="0"/>
                    <w:pBdr>
                      <w:top w:val="nil"/>
                      <w:left w:val="nil"/>
                      <w:bottom w:val="nil"/>
                      <w:right w:val="nil"/>
                      <w:between w:val="nil"/>
                    </w:pBdr>
                    <w:spacing w:after="0" w:line="276" w:lineRule="auto"/>
                  </w:pPr>
                </w:p>
              </w:tc>
              <w:tc>
                <w:tcPr>
                  <w:tcW w:w="978"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5D15CE5" w14:textId="77777777" w:rsidR="00D4401B" w:rsidRDefault="00D4401B">
                  <w:pPr>
                    <w:widowControl w:val="0"/>
                    <w:pBdr>
                      <w:top w:val="nil"/>
                      <w:left w:val="nil"/>
                      <w:bottom w:val="nil"/>
                      <w:right w:val="nil"/>
                      <w:between w:val="nil"/>
                    </w:pBdr>
                    <w:spacing w:after="0" w:line="276" w:lineRule="auto"/>
                  </w:pPr>
                </w:p>
              </w:tc>
              <w:tc>
                <w:tcPr>
                  <w:tcW w:w="5417"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BE58BF1" w14:textId="77777777" w:rsidR="00D4401B" w:rsidRDefault="00D4401B">
                  <w:pPr>
                    <w:widowControl w:val="0"/>
                    <w:pBdr>
                      <w:top w:val="nil"/>
                      <w:left w:val="nil"/>
                      <w:bottom w:val="nil"/>
                      <w:right w:val="nil"/>
                      <w:between w:val="nil"/>
                    </w:pBdr>
                    <w:spacing w:after="0" w:line="276" w:lineRule="auto"/>
                  </w:pPr>
                </w:p>
              </w:tc>
            </w:tr>
            <w:tr w:rsidR="00D4401B" w14:paraId="0E3E3805" w14:textId="77777777">
              <w:trPr>
                <w:trHeight w:val="262"/>
              </w:trPr>
              <w:tc>
                <w:tcPr>
                  <w:tcW w:w="54" w:type="dxa"/>
                </w:tcPr>
                <w:p w14:paraId="73DBD256" w14:textId="77777777" w:rsidR="00D4401B" w:rsidRDefault="00D4401B">
                  <w:pPr>
                    <w:spacing w:after="0" w:line="240"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532110D2" w14:textId="77777777" w:rsidR="00D4401B" w:rsidRDefault="00D4401B">
                  <w:pPr>
                    <w:widowControl w:val="0"/>
                    <w:pBdr>
                      <w:top w:val="nil"/>
                      <w:left w:val="nil"/>
                      <w:bottom w:val="nil"/>
                      <w:right w:val="nil"/>
                      <w:between w:val="nil"/>
                    </w:pBdr>
                    <w:spacing w:after="0" w:line="276" w:lineRule="auto"/>
                  </w:pPr>
                </w:p>
              </w:tc>
              <w:tc>
                <w:tcPr>
                  <w:tcW w:w="2785"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68F3190" w14:textId="77777777" w:rsidR="00D4401B" w:rsidRDefault="00D4401B">
                  <w:pPr>
                    <w:widowControl w:val="0"/>
                    <w:pBdr>
                      <w:top w:val="nil"/>
                      <w:left w:val="nil"/>
                      <w:bottom w:val="nil"/>
                      <w:right w:val="nil"/>
                      <w:between w:val="nil"/>
                    </w:pBdr>
                    <w:spacing w:after="0" w:line="276" w:lineRule="auto"/>
                  </w:pPr>
                </w:p>
              </w:tc>
              <w:tc>
                <w:tcPr>
                  <w:tcW w:w="978"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2E6D4305" w14:textId="77777777" w:rsidR="00D4401B" w:rsidRDefault="00D4401B">
                  <w:pPr>
                    <w:widowControl w:val="0"/>
                    <w:pBdr>
                      <w:top w:val="nil"/>
                      <w:left w:val="nil"/>
                      <w:bottom w:val="nil"/>
                      <w:right w:val="nil"/>
                      <w:between w:val="nil"/>
                    </w:pBdr>
                    <w:spacing w:after="0" w:line="276" w:lineRule="auto"/>
                  </w:pPr>
                </w:p>
              </w:tc>
              <w:tc>
                <w:tcPr>
                  <w:tcW w:w="5417"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0B0EB43" w14:textId="77777777" w:rsidR="00D4401B" w:rsidRDefault="00D4401B">
                  <w:pPr>
                    <w:widowControl w:val="0"/>
                    <w:pBdr>
                      <w:top w:val="nil"/>
                      <w:left w:val="nil"/>
                      <w:bottom w:val="nil"/>
                      <w:right w:val="nil"/>
                      <w:between w:val="nil"/>
                    </w:pBdr>
                    <w:spacing w:after="0" w:line="276" w:lineRule="auto"/>
                  </w:pPr>
                </w:p>
              </w:tc>
            </w:tr>
            <w:tr w:rsidR="00D4401B" w14:paraId="5D5FCD49" w14:textId="77777777">
              <w:trPr>
                <w:trHeight w:val="262"/>
              </w:trPr>
              <w:tc>
                <w:tcPr>
                  <w:tcW w:w="54" w:type="dxa"/>
                  <w:vMerge w:val="restart"/>
                  <w:tcBorders>
                    <w:bottom w:val="nil"/>
                  </w:tcBorders>
                </w:tcPr>
                <w:p w14:paraId="03F7C0A8" w14:textId="77777777" w:rsidR="00D4401B" w:rsidRDefault="00D4401B">
                  <w:pPr>
                    <w:spacing w:after="0" w:line="240" w:lineRule="auto"/>
                  </w:pPr>
                </w:p>
              </w:tc>
              <w:tc>
                <w:tcPr>
                  <w:tcW w:w="14424" w:type="dxa"/>
                  <w:gridSpan w:val="4"/>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A6A048" w14:textId="77777777" w:rsidR="00D4401B" w:rsidRDefault="00000000">
                  <w:pPr>
                    <w:spacing w:after="0" w:line="240" w:lineRule="auto"/>
                  </w:pPr>
                  <w:r>
                    <w:rPr>
                      <w:b/>
                      <w:bCs/>
                      <w:color w:val="000000"/>
                    </w:rPr>
                    <w:t>PAGRINDINĖ VEIKLA</w:t>
                  </w:r>
                </w:p>
              </w:tc>
            </w:tr>
            <w:tr w:rsidR="00D4401B" w14:paraId="385BBA5E" w14:textId="77777777">
              <w:trPr>
                <w:trHeight w:val="262"/>
              </w:trPr>
              <w:tc>
                <w:tcPr>
                  <w:tcW w:w="54" w:type="dxa"/>
                  <w:vMerge/>
                  <w:tcBorders>
                    <w:bottom w:val="nil"/>
                  </w:tcBorders>
                </w:tcPr>
                <w:p w14:paraId="3F534F46"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7A14FD87" w14:textId="77777777" w:rsidR="00D4401B" w:rsidRDefault="00000000">
                  <w:pPr>
                    <w:spacing w:after="0" w:line="240" w:lineRule="auto"/>
                    <w:rPr>
                      <w:color w:val="000000"/>
                    </w:rPr>
                  </w:pPr>
                  <w:r>
                    <w:rPr>
                      <w:color w:val="000000"/>
                    </w:rPr>
                    <w:t>I. Apsilankymai</w:t>
                  </w:r>
                </w:p>
                <w:p w14:paraId="124F20BA" w14:textId="77777777" w:rsidR="00D4401B" w:rsidRDefault="00000000">
                  <w:pPr>
                    <w:spacing w:after="0" w:line="240" w:lineRule="auto"/>
                    <w:rPr>
                      <w:color w:val="000000"/>
                    </w:rPr>
                  </w:pPr>
                  <w:r>
                    <w:rPr>
                      <w:color w:val="000000"/>
                    </w:rPr>
                    <w:t>1. Vykdyti fizinių renginių ir veiklų programą įstaigos, viešose ir partnerių erdvėse. Fizinių renginių metu sudaryti kuo geresnes sąlygas turinio/produktų prieinamumui įvairioms auditorijoms: pavyzdžiui, kurčiųjų ir neprigirdinčiųjų bendruomenėms, neregiams ir silpnaregiams, judėjimo negalią turintiems asmenims, lietuviškai nesuprantantiems asmenims, asmenims, gaunantiems žemesnes pajamas</w:t>
                  </w:r>
                </w:p>
                <w:p w14:paraId="00A73CA4" w14:textId="77777777" w:rsidR="00D4401B" w:rsidRDefault="00000000">
                  <w:pPr>
                    <w:spacing w:after="0" w:line="240" w:lineRule="auto"/>
                    <w:rPr>
                      <w:color w:val="000000"/>
                    </w:rPr>
                  </w:pPr>
                  <w:r>
                    <w:rPr>
                      <w:color w:val="000000"/>
                    </w:rPr>
                    <w:t>2. Vykdyti ir transliuoti renginius/veiklas virtualioje erdvėje, nuotoliniais arba mišriais formatais: įstaigos soc. platformose (Facebook, Instagram, Youtube)</w:t>
                  </w:r>
                </w:p>
                <w:p w14:paraId="2ACE147B" w14:textId="77777777" w:rsidR="00D4401B" w:rsidRDefault="00000000">
                  <w:pPr>
                    <w:spacing w:after="0" w:line="240" w:lineRule="auto"/>
                    <w:rPr>
                      <w:color w:val="000000"/>
                    </w:rPr>
                  </w:pPr>
                  <w:r>
                    <w:rPr>
                      <w:color w:val="000000"/>
                    </w:rPr>
                    <w:t>3. Dokumentuoti renginius/veiklas ir dokumentaciją padaryti prieinamą įvairiais audiovizualiniais ir kt. formatais: video įrašais, audio įrašais, tekstais ir kt. Dokumentaciją, pagal galimybes, pateikti įvairioms auditorijoms prieinamais formatais: titruotais, verstais į lietuvių gestų kalbą, verstais į lietuvių/anglų kalbas. Dokumentaciją talpinti įstaigos interneto svetainėje kmn.lt, soc. paskyrose (Facebook, Instagram, Youtube, Mixcloud ir kt.)</w:t>
                  </w:r>
                </w:p>
                <w:p w14:paraId="3EF46F4D" w14:textId="77777777" w:rsidR="00D4401B" w:rsidRDefault="00000000">
                  <w:pPr>
                    <w:spacing w:after="0" w:line="240" w:lineRule="auto"/>
                  </w:pPr>
                  <w:r>
                    <w:rPr>
                      <w:color w:val="000000"/>
                    </w:rPr>
                    <w:t>4. Vykdyti Kauno kultūros informacijos sklaidą įstaigos valdomoje svetainėje kaunaspilnasrenginiu.lt, Kultūros infocentro Facebook grupėje</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25EC04A" w14:textId="77777777" w:rsidR="00D4401B" w:rsidRDefault="00000000">
                  <w:pPr>
                    <w:spacing w:after="0" w:line="240" w:lineRule="auto"/>
                  </w:pPr>
                  <w:r>
                    <w:rPr>
                      <w:color w:val="000000"/>
                    </w:rPr>
                    <w:t>Lankytojų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803BAD6" w14:textId="77777777" w:rsidR="00D4401B" w:rsidRDefault="00000000">
                  <w:pPr>
                    <w:spacing w:after="0" w:line="240" w:lineRule="auto"/>
                    <w:jc w:val="center"/>
                  </w:pPr>
                  <w:r>
                    <w:rPr>
                      <w:color w:val="000000"/>
                    </w:rPr>
                    <w:t>18600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23896B" w14:textId="77777777" w:rsidR="00D4401B" w:rsidRDefault="00000000">
                  <w:pPr>
                    <w:spacing w:after="0" w:line="240" w:lineRule="auto"/>
                  </w:pPr>
                  <w:r>
                    <w:rPr>
                      <w:color w:val="000000"/>
                    </w:rPr>
                    <w:t xml:space="preserve">Aistė Ptašinskaitė-Paukštė, kultūros projektų vadovė, atl. direktorės funkcijas, Urtė Mizeraitė-Aukščiūnė, administracinės veiklos koordinatorė, Saulė Noreikaitė, galerijos ir kultūrinės veiklos kuratorė, Vaida Čeikauskaitė, kultūrinės veiklos kuratorė, Edvinas Grinkevičius, kultūrinės veiklos kuratorius, kultūrinių renginių prodiuserė, Vytautas Paplauskas, informacijos analitikas, Darius Matonis, kultūros </w:t>
                  </w:r>
                  <w:r>
                    <w:t>info centro</w:t>
                  </w:r>
                  <w:r>
                    <w:rPr>
                      <w:color w:val="000000"/>
                    </w:rPr>
                    <w:t xml:space="preserve"> vadovas</w:t>
                  </w:r>
                </w:p>
              </w:tc>
            </w:tr>
            <w:tr w:rsidR="00D4401B" w14:paraId="05C7467C" w14:textId="77777777">
              <w:trPr>
                <w:trHeight w:val="262"/>
              </w:trPr>
              <w:tc>
                <w:tcPr>
                  <w:tcW w:w="54" w:type="dxa"/>
                  <w:vMerge/>
                  <w:tcBorders>
                    <w:bottom w:val="nil"/>
                  </w:tcBorders>
                </w:tcPr>
                <w:p w14:paraId="32098297"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1E3978C"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339B4A6" w14:textId="77777777" w:rsidR="00D4401B" w:rsidRDefault="00000000">
                  <w:pPr>
                    <w:spacing w:after="0" w:line="240" w:lineRule="auto"/>
                  </w:pPr>
                  <w:r>
                    <w:rPr>
                      <w:color w:val="000000"/>
                    </w:rPr>
                    <w:t>Nemokamai apsilankiusių lankytojų dalis,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7D3EF2A" w14:textId="77777777" w:rsidR="00D4401B" w:rsidRDefault="00000000">
                  <w:pPr>
                    <w:spacing w:after="0" w:line="240" w:lineRule="auto"/>
                    <w:jc w:val="center"/>
                  </w:pPr>
                  <w:r>
                    <w:rPr>
                      <w:color w:val="000000"/>
                    </w:rPr>
                    <w:t>98</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88AF433" w14:textId="77777777" w:rsidR="00D4401B" w:rsidRDefault="00000000">
                  <w:pPr>
                    <w:spacing w:after="0" w:line="240" w:lineRule="auto"/>
                  </w:pPr>
                  <w:r>
                    <w:rPr>
                      <w:color w:val="000000"/>
                    </w:rPr>
                    <w:t xml:space="preserve">Aistė Ptašinskaitė-Paukštė, kultūros projektų vadovė, atl. direktorės funkcijas, Urtė Mizeraitė-Aukščiūnė, administracinės veiklos koordinatorė, Saulė Noreikaitė, galerijos ir kultūrinės veiklos kuratorė, Vaida Čeikauskaitė, kultūrinės veiklos kuratorė, Edvinas Grinkevičius, kultūrinės veiklos kuratorius, kultūrinių renginių prodiuserė, Vytautas Paplauskas, informacijos analitikas, Darius Matonis, kultūros </w:t>
                  </w:r>
                  <w:r>
                    <w:t>info centro</w:t>
                  </w:r>
                  <w:r>
                    <w:rPr>
                      <w:color w:val="000000"/>
                    </w:rPr>
                    <w:t xml:space="preserve"> vadovas</w:t>
                  </w:r>
                </w:p>
              </w:tc>
            </w:tr>
            <w:tr w:rsidR="00D4401B" w14:paraId="3EC63AAC" w14:textId="77777777">
              <w:trPr>
                <w:trHeight w:val="262"/>
              </w:trPr>
              <w:tc>
                <w:tcPr>
                  <w:tcW w:w="54" w:type="dxa"/>
                  <w:vMerge/>
                  <w:tcBorders>
                    <w:bottom w:val="nil"/>
                  </w:tcBorders>
                </w:tcPr>
                <w:p w14:paraId="48E7C38F"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7E462DD8" w14:textId="77777777" w:rsidR="00D4401B" w:rsidRDefault="00000000">
                  <w:pPr>
                    <w:spacing w:after="0" w:line="240" w:lineRule="auto"/>
                  </w:pPr>
                  <w:r>
                    <w:rPr>
                      <w:color w:val="000000"/>
                    </w:rPr>
                    <w:t>II. Kūrybinė veikla</w:t>
                  </w:r>
                  <w:r>
                    <w:rPr>
                      <w:color w:val="000000"/>
                    </w:rPr>
                    <w:br/>
                    <w:t xml:space="preserve">1. Užtikrinti įstaigos repertuaro, partnerių ir nuomos renginių kokybišką įgyvendinimą, sklaidą ir prieinamumo užtikrinimą skirtingoms socialinėms grupėms, taip pat aktyvias Kauno menininkų namų Skaityklos, Kultūros infocentro ir Edukacijų veiklas, įgyvendinant skirtingus tiek KMS, tiek fondų finansuojamus projektus </w:t>
                  </w:r>
                  <w:r>
                    <w:rPr>
                      <w:color w:val="000000"/>
                    </w:rPr>
                    <w:br/>
                    <w:t>2. Bendradarbiaujant su kitomis organizacijomis arba individualiais kūrėjais, pristatyti aktualų, profesionalų šiuolaikinio meno ir kūrybos turinį</w:t>
                  </w:r>
                  <w:r>
                    <w:rPr>
                      <w:color w:val="000000"/>
                    </w:rPr>
                    <w:br/>
                    <w:t xml:space="preserve">3. Eksponuoti Kauno menininkų namų galerijos erdvėje šiuolaikinio meno parodas </w:t>
                  </w:r>
                  <w:r>
                    <w:rPr>
                      <w:color w:val="000000"/>
                    </w:rPr>
                    <w:br/>
                    <w:t xml:space="preserve">4. Įgyvendinti Kauno menininkų namų organizuojamus Kauno miestui svarbius renginius: 1) Kariljono muzikos koncertų </w:t>
                  </w:r>
                  <w:r>
                    <w:rPr>
                      <w:color w:val="000000"/>
                    </w:rPr>
                    <w:lastRenderedPageBreak/>
                    <w:t>programa, 2) Tarptautinis Kauno kariljono muzikos festivalis, 3) Putvinskio ir gatvės muzikos diena, 4) Kultūros mugė, 5) Šiuolaikinės elektroakustinės muzikos ir architektūros festivalis NICHE, 6) Tarptautinis šiuolaikinio performanso ir gyvojo meno festivalis</w:t>
                  </w:r>
                  <w:r>
                    <w:rPr>
                      <w:color w:val="000000"/>
                    </w:rPr>
                    <w:br/>
                    <w:t xml:space="preserve">5. Įgyvendinti Kauno menininkų namų organizuojamus tęstinius </w:t>
                  </w:r>
                  <w:r>
                    <w:t>„Kaunas – Europos kultūros sostinė 2022“</w:t>
                  </w:r>
                  <w:r>
                    <w:rPr>
                      <w:color w:val="000000"/>
                    </w:rPr>
                    <w:t xml:space="preserve"> projektus: 1) Švęskime upę, 2) Kultūra į kiemus (koncertinė programa kiemuose), 3) Fluxus festivalis 2026 (Bendruomenių laboratorijos (menininkų ir bendruomenių renginiai, finalinis renginys Fluxus festivalis)</w:t>
                  </w:r>
                  <w:r>
                    <w:rPr>
                      <w:color w:val="000000"/>
                    </w:rPr>
                    <w:br/>
                    <w:t>6. Aktyviai dalyvauti fondų veikloje ir pritraukti finansavimą veiklų įgyvendinimui. Fondų finansuojamų projektų įgyvendinimas: 1) Kultūra į kiemus, 2) Tarptautinis šiuolaikinio performanso ir gyvojo meno festivalis, 3) Putvinskio ir gatvės muzikos diena, 4) Šiuolaikinės elektroakustinės muzikos ir architektūros festivalis NICHE</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559C30F" w14:textId="77777777" w:rsidR="00D4401B" w:rsidRDefault="00000000">
                  <w:pPr>
                    <w:spacing w:after="0" w:line="240" w:lineRule="auto"/>
                  </w:pPr>
                  <w:r>
                    <w:rPr>
                      <w:color w:val="000000"/>
                    </w:rPr>
                    <w:lastRenderedPageBreak/>
                    <w:t>Įstaigos renginių, kūrybinių veiklų,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F9CFF93" w14:textId="77777777" w:rsidR="00D4401B" w:rsidRDefault="00000000">
                  <w:pPr>
                    <w:spacing w:after="0" w:line="240" w:lineRule="auto"/>
                    <w:jc w:val="center"/>
                  </w:pPr>
                  <w:r>
                    <w:t>212</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5057E2D" w14:textId="77777777" w:rsidR="00D4401B" w:rsidRDefault="00000000">
                  <w:pPr>
                    <w:spacing w:after="0" w:line="240" w:lineRule="auto"/>
                  </w:pPr>
                  <w:r>
                    <w:rPr>
                      <w:color w:val="000000"/>
                    </w:rPr>
                    <w:t xml:space="preserve">Aistė Ptašinskaitė-Paukštė, kultūros projektų vadovė, atl. direktorės funkcijas, Urtė Mizeraitė-Aukščiūnė, administracinės veiklos koordinatorė, Saulė Noreikaitė, galerijos ir kultūrinės veiklos kuratorė, Vaida Čeikauskaitė, kultūrinės veiklos kuratorė, Edvinas Grinkevičius, kultūrinės veiklos kuratorius, kultūrinių renginių prodiuserė, Vytautas Paplauskas, informacijos analitikas, Darius Matonis, kultūros </w:t>
                  </w:r>
                  <w:r>
                    <w:t>info centro</w:t>
                  </w:r>
                  <w:r>
                    <w:rPr>
                      <w:color w:val="000000"/>
                    </w:rPr>
                    <w:t xml:space="preserve"> vadovas</w:t>
                  </w:r>
                </w:p>
              </w:tc>
            </w:tr>
            <w:tr w:rsidR="00D4401B" w14:paraId="443D71B8" w14:textId="77777777">
              <w:trPr>
                <w:trHeight w:val="262"/>
              </w:trPr>
              <w:tc>
                <w:tcPr>
                  <w:tcW w:w="54" w:type="dxa"/>
                  <w:vMerge/>
                  <w:tcBorders>
                    <w:bottom w:val="nil"/>
                  </w:tcBorders>
                </w:tcPr>
                <w:p w14:paraId="55C5A669"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1A8DE064"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FE6126D" w14:textId="77777777" w:rsidR="00D4401B" w:rsidRDefault="00000000">
                  <w:pPr>
                    <w:spacing w:after="0" w:line="240" w:lineRule="auto"/>
                  </w:pPr>
                  <w:r>
                    <w:rPr>
                      <w:color w:val="000000"/>
                    </w:rPr>
                    <w:t>Specializuotų renginių dalis įstaigos renginių kiekyje,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85DBEFB" w14:textId="77777777" w:rsidR="00D4401B" w:rsidRDefault="00000000">
                  <w:pPr>
                    <w:spacing w:after="0" w:line="240" w:lineRule="auto"/>
                    <w:jc w:val="center"/>
                  </w:pPr>
                  <w:r>
                    <w:rPr>
                      <w:color w:val="000000"/>
                    </w:rPr>
                    <w:t>11</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F7485CA" w14:textId="77777777" w:rsidR="00D4401B" w:rsidRDefault="00000000">
                  <w:pPr>
                    <w:spacing w:after="0" w:line="240" w:lineRule="auto"/>
                  </w:pPr>
                  <w:r>
                    <w:rPr>
                      <w:color w:val="000000"/>
                    </w:rPr>
                    <w:t>Saulė Noreikaitė, galerijos ir kultūrinės veiklos kuratorė, Vaida Čeikauskaitė, kultūrinės veiklos kuratorė, Edvinas Grinkevičius, kultūrinės veiklos kuratorius</w:t>
                  </w:r>
                </w:p>
              </w:tc>
            </w:tr>
            <w:tr w:rsidR="00D4401B" w14:paraId="0171643C" w14:textId="77777777">
              <w:trPr>
                <w:trHeight w:val="262"/>
              </w:trPr>
              <w:tc>
                <w:tcPr>
                  <w:tcW w:w="54" w:type="dxa"/>
                  <w:vMerge/>
                  <w:tcBorders>
                    <w:bottom w:val="nil"/>
                  </w:tcBorders>
                </w:tcPr>
                <w:p w14:paraId="044089CC"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AF30471"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7FE38C6" w14:textId="77777777" w:rsidR="00D4401B" w:rsidRDefault="00000000">
                  <w:pPr>
                    <w:spacing w:after="0" w:line="240" w:lineRule="auto"/>
                    <w:rPr>
                      <w:color w:val="000000"/>
                    </w:rPr>
                  </w:pPr>
                  <w:r>
                    <w:rPr>
                      <w:color w:val="000000"/>
                    </w:rPr>
                    <w:t xml:space="preserve">Įstaigoje organizuotų kultūros ir meno kūrėjų rezidencijų </w:t>
                  </w:r>
                  <w:r>
                    <w:t>generuojamų</w:t>
                  </w:r>
                  <w:r>
                    <w:rPr>
                      <w:color w:val="000000"/>
                    </w:rPr>
                    <w:t xml:space="preserve"> renginių dalis įstaigos renginių kiekyje,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ED4AF9E" w14:textId="44D4A01C" w:rsidR="00D4401B" w:rsidRDefault="001A3072">
                  <w:pPr>
                    <w:spacing w:after="0" w:line="240" w:lineRule="auto"/>
                    <w:jc w:val="center"/>
                  </w:pPr>
                  <w:r>
                    <w:rPr>
                      <w:color w:val="000000"/>
                    </w:rPr>
                    <w:t>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061EFE8" w14:textId="77777777" w:rsidR="00D4401B" w:rsidRDefault="00000000">
                  <w:pPr>
                    <w:spacing w:after="0" w:line="240" w:lineRule="auto"/>
                    <w:rPr>
                      <w:color w:val="000000"/>
                    </w:rPr>
                  </w:pPr>
                  <w:r>
                    <w:rPr>
                      <w:color w:val="000000"/>
                    </w:rPr>
                    <w:t>Saulė Noreikaitė, galerijos ir kultūrinės veiklos kuratorė, Edvinas Grinkevičius, kultūrinės veiklos kuratorius</w:t>
                  </w:r>
                </w:p>
                <w:p w14:paraId="183D50E7" w14:textId="77777777" w:rsidR="00D4401B" w:rsidRDefault="00D4401B">
                  <w:pPr>
                    <w:spacing w:after="0" w:line="240" w:lineRule="auto"/>
                  </w:pPr>
                </w:p>
                <w:p w14:paraId="03557B8C" w14:textId="77777777" w:rsidR="00D4401B" w:rsidRDefault="00D4401B">
                  <w:pPr>
                    <w:spacing w:after="0" w:line="240" w:lineRule="auto"/>
                  </w:pPr>
                </w:p>
              </w:tc>
            </w:tr>
            <w:tr w:rsidR="00D4401B" w14:paraId="2C12A349" w14:textId="77777777">
              <w:trPr>
                <w:trHeight w:val="262"/>
              </w:trPr>
              <w:tc>
                <w:tcPr>
                  <w:tcW w:w="54" w:type="dxa"/>
                  <w:vMerge/>
                  <w:tcBorders>
                    <w:bottom w:val="nil"/>
                  </w:tcBorders>
                </w:tcPr>
                <w:p w14:paraId="761EF203"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1C376158"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9E1C8D" w14:textId="77777777" w:rsidR="00D4401B" w:rsidRDefault="00000000">
                  <w:pPr>
                    <w:spacing w:after="0" w:line="240" w:lineRule="auto"/>
                  </w:pPr>
                  <w:r>
                    <w:rPr>
                      <w:color w:val="000000"/>
                    </w:rPr>
                    <w:t>Kauno miestui svarbių renginių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3BA0DD0" w14:textId="77777777" w:rsidR="00D4401B" w:rsidRDefault="00000000">
                  <w:pPr>
                    <w:spacing w:after="0" w:line="240" w:lineRule="auto"/>
                    <w:jc w:val="center"/>
                  </w:pPr>
                  <w:r>
                    <w:t>90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3B0AE12" w14:textId="77777777" w:rsidR="00D4401B" w:rsidRDefault="00000000">
                  <w:pPr>
                    <w:spacing w:after="0" w:line="240" w:lineRule="auto"/>
                  </w:pPr>
                  <w:r>
                    <w:rPr>
                      <w:color w:val="000000"/>
                    </w:rPr>
                    <w:t xml:space="preserve">Aistė Ptašinskaitė-Paukštė, kultūros projektų vadovė, atl. direktorės funkcijas, kultūrinės veiklos kuratorė, Urtė Mizeraitė-Aukščiūnė, administracinės veiklos koordinatorė, Saulė Noreikaitė, galerijos ir kultūrinės veiklos kuratorė, Vaida Čeikauskaitė, kultūrinės veiklos kuratorė, Edvinas Grinkevičius, kultūrinės veiklos kuratorius, kultūrinių renginių prodiuserė, Darius Matonis, kultūros </w:t>
                  </w:r>
                  <w:r>
                    <w:t>info centro</w:t>
                  </w:r>
                  <w:r>
                    <w:rPr>
                      <w:color w:val="000000"/>
                    </w:rPr>
                    <w:t xml:space="preserve"> vadovas</w:t>
                  </w:r>
                </w:p>
              </w:tc>
            </w:tr>
            <w:tr w:rsidR="00D4401B" w14:paraId="39B19FA7" w14:textId="77777777">
              <w:trPr>
                <w:trHeight w:val="262"/>
              </w:trPr>
              <w:tc>
                <w:tcPr>
                  <w:tcW w:w="54" w:type="dxa"/>
                  <w:vMerge/>
                  <w:tcBorders>
                    <w:bottom w:val="nil"/>
                  </w:tcBorders>
                </w:tcPr>
                <w:p w14:paraId="620EEA94" w14:textId="77777777" w:rsidR="00D4401B" w:rsidRDefault="00D4401B">
                  <w:pPr>
                    <w:widowControl w:val="0"/>
                    <w:pBdr>
                      <w:top w:val="nil"/>
                      <w:left w:val="nil"/>
                      <w:bottom w:val="nil"/>
                      <w:right w:val="nil"/>
                      <w:between w:val="nil"/>
                    </w:pBdr>
                    <w:spacing w:after="0" w:line="276" w:lineRule="auto"/>
                  </w:pPr>
                </w:p>
              </w:tc>
              <w:tc>
                <w:tcPr>
                  <w:tcW w:w="52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14A1F68" w14:textId="77777777" w:rsidR="00D4401B" w:rsidRDefault="00000000">
                  <w:pPr>
                    <w:spacing w:after="0" w:line="240" w:lineRule="auto"/>
                    <w:rPr>
                      <w:color w:val="000000"/>
                    </w:rPr>
                  </w:pPr>
                  <w:r>
                    <w:rPr>
                      <w:color w:val="000000"/>
                    </w:rPr>
                    <w:t>III. Kultūrinės edukacijos veikla</w:t>
                  </w:r>
                  <w:r>
                    <w:rPr>
                      <w:color w:val="000000"/>
                    </w:rPr>
                    <w:br/>
                    <w:t>1. Plėtoti ir įgyvendinti Kauno menininkų namų kultūrinių-edukacinių ir bendruomeninių projektų/ renginių strategiją:</w:t>
                  </w:r>
                  <w:r>
                    <w:rPr>
                      <w:color w:val="000000"/>
                    </w:rPr>
                    <w:br/>
                    <w:t>1) Sudaryti metinį Kauno menininkų namų edukacinių ir bendruomeninių veiklų planą</w:t>
                  </w:r>
                  <w:r>
                    <w:rPr>
                      <w:color w:val="000000"/>
                    </w:rPr>
                    <w:br/>
                    <w:t>2) Bendradarbiauti su įstaigomis, dirbančiomis su vaikais ir jaunimu (švietimo, neformalaus ugdymo, socialinio darbo, integracijos/ įtraukties), menininkais, kūrėjais, lektoriais</w:t>
                  </w:r>
                  <w:r>
                    <w:rPr>
                      <w:color w:val="000000"/>
                    </w:rPr>
                    <w:br/>
                    <w:t>3) Užtikrinti Kauno menininkų namų  kultūrinių-edukacinių ir bendruomeninių renginių įgyvendinimą</w:t>
                  </w:r>
                  <w:r>
                    <w:rPr>
                      <w:color w:val="000000"/>
                    </w:rPr>
                    <w:br/>
                    <w:t>4) Inicijuoti išliekamųjų unikalių edukacinių priemonių rengimą ir įgyvendinimą</w:t>
                  </w:r>
                </w:p>
                <w:p w14:paraId="43A3CB59" w14:textId="77777777" w:rsidR="00D4401B" w:rsidRDefault="00D4401B">
                  <w:pPr>
                    <w:spacing w:after="0" w:line="240" w:lineRule="auto"/>
                  </w:pPr>
                </w:p>
                <w:p w14:paraId="7DBCE4D4" w14:textId="77777777" w:rsidR="00D4401B" w:rsidRDefault="00D4401B">
                  <w:pPr>
                    <w:spacing w:after="0" w:line="240" w:lineRule="auto"/>
                  </w:pPr>
                </w:p>
                <w:p w14:paraId="52A38E81" w14:textId="77777777" w:rsidR="00D4401B" w:rsidRDefault="00D4401B">
                  <w:pPr>
                    <w:spacing w:after="0" w:line="240"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79EBD82" w14:textId="77777777" w:rsidR="00D4401B" w:rsidRDefault="00000000">
                  <w:pPr>
                    <w:spacing w:after="0" w:line="240" w:lineRule="auto"/>
                  </w:pPr>
                  <w:r>
                    <w:rPr>
                      <w:color w:val="000000"/>
                    </w:rPr>
                    <w:t>Edukacinių programų dalyvių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FD90B7A" w14:textId="77777777" w:rsidR="00D4401B" w:rsidRDefault="00000000">
                  <w:pPr>
                    <w:spacing w:after="0" w:line="240" w:lineRule="auto"/>
                    <w:jc w:val="center"/>
                    <w:rPr>
                      <w:highlight w:val="white"/>
                    </w:rPr>
                  </w:pPr>
                  <w:r>
                    <w:rPr>
                      <w:color w:val="000000"/>
                      <w:highlight w:val="white"/>
                    </w:rPr>
                    <w:t>1</w:t>
                  </w:r>
                  <w:r>
                    <w:rPr>
                      <w:highlight w:val="white"/>
                    </w:rPr>
                    <w:t>5</w:t>
                  </w:r>
                  <w:r>
                    <w:rPr>
                      <w:color w:val="000000"/>
                      <w:highlight w:val="white"/>
                    </w:rPr>
                    <w:t>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49A2CB3" w14:textId="77777777" w:rsidR="00D4401B" w:rsidRDefault="00000000">
                  <w:pPr>
                    <w:spacing w:after="0" w:line="240" w:lineRule="auto"/>
                  </w:pPr>
                  <w:r>
                    <w:rPr>
                      <w:color w:val="000000"/>
                    </w:rPr>
                    <w:t>Saulė Noreikaitė, galerijos ir kultūrinės veiklos kuratorė, kultūrinių renginių prodiuserė, Vaida Čeikauskaitė, kultūrinės veiklos kuratorė</w:t>
                  </w:r>
                </w:p>
              </w:tc>
            </w:tr>
            <w:tr w:rsidR="00D4401B" w14:paraId="43E26F25" w14:textId="77777777">
              <w:trPr>
                <w:trHeight w:val="262"/>
              </w:trPr>
              <w:tc>
                <w:tcPr>
                  <w:tcW w:w="54" w:type="dxa"/>
                  <w:vMerge w:val="restart"/>
                  <w:tcBorders>
                    <w:bottom w:val="nil"/>
                  </w:tcBorders>
                </w:tcPr>
                <w:p w14:paraId="6E468E3A" w14:textId="77777777" w:rsidR="00D4401B" w:rsidRDefault="00D4401B">
                  <w:pPr>
                    <w:spacing w:after="0" w:line="240" w:lineRule="auto"/>
                  </w:pPr>
                </w:p>
              </w:tc>
              <w:tc>
                <w:tcPr>
                  <w:tcW w:w="14424" w:type="dxa"/>
                  <w:gridSpan w:val="4"/>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3CB28A1" w14:textId="77777777" w:rsidR="00D4401B" w:rsidRDefault="00000000">
                  <w:pPr>
                    <w:spacing w:after="0" w:line="240" w:lineRule="auto"/>
                  </w:pPr>
                  <w:r>
                    <w:rPr>
                      <w:b/>
                      <w:bCs/>
                      <w:color w:val="000000"/>
                    </w:rPr>
                    <w:t>PASLAUGŲ KOKYBĖ IR PRIEINAMUMAS</w:t>
                  </w:r>
                </w:p>
              </w:tc>
            </w:tr>
            <w:tr w:rsidR="00D4401B" w14:paraId="67B9DAE8" w14:textId="77777777">
              <w:trPr>
                <w:trHeight w:val="262"/>
              </w:trPr>
              <w:tc>
                <w:tcPr>
                  <w:tcW w:w="54" w:type="dxa"/>
                  <w:vMerge/>
                  <w:tcBorders>
                    <w:bottom w:val="nil"/>
                  </w:tcBorders>
                </w:tcPr>
                <w:p w14:paraId="60CEC34B"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772700D0" w14:textId="77777777" w:rsidR="00D4401B" w:rsidRDefault="00000000">
                  <w:pPr>
                    <w:spacing w:after="0" w:line="240" w:lineRule="auto"/>
                    <w:rPr>
                      <w:highlight w:val="white"/>
                    </w:rPr>
                  </w:pPr>
                  <w:r>
                    <w:rPr>
                      <w:color w:val="000000"/>
                      <w:highlight w:val="white"/>
                    </w:rPr>
                    <w:t>I. Paslaugos</w:t>
                  </w:r>
                  <w:r>
                    <w:rPr>
                      <w:color w:val="000000"/>
                      <w:highlight w:val="white"/>
                    </w:rPr>
                    <w:br/>
                    <w:t>1. Mokamos ir nemokamos paslaugos pagal „Kauno menininkų namų teikiamų paslaugų teikimo tvarkos aprašą“</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573355" w14:textId="77777777" w:rsidR="00D4401B" w:rsidRDefault="00000000">
                  <w:pPr>
                    <w:spacing w:after="0" w:line="240" w:lineRule="auto"/>
                  </w:pPr>
                  <w:r>
                    <w:rPr>
                      <w:color w:val="000000"/>
                    </w:rPr>
                    <w:t>Teikiamų, sukurtų naujų paslaugų ir (ar) produktų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25922D0" w14:textId="77777777" w:rsidR="00D4401B" w:rsidRDefault="00000000">
                  <w:pPr>
                    <w:spacing w:after="0" w:line="240" w:lineRule="auto"/>
                    <w:jc w:val="center"/>
                  </w:pPr>
                  <w:r>
                    <w:t>4</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09964BA" w14:textId="77777777" w:rsidR="00D4401B" w:rsidRDefault="00000000">
                  <w:pPr>
                    <w:spacing w:after="0" w:line="240" w:lineRule="auto"/>
                  </w:pPr>
                  <w:r>
                    <w:rPr>
                      <w:color w:val="000000"/>
                    </w:rPr>
                    <w:t>Saulė Noreikaitė, galerijos ir kultūrinės veiklos kuratorė, Vaida Čeikauskaitė, kultūrinės veiklos kuratorė</w:t>
                  </w:r>
                </w:p>
              </w:tc>
            </w:tr>
            <w:tr w:rsidR="00D4401B" w14:paraId="0ECED67A" w14:textId="77777777">
              <w:trPr>
                <w:trHeight w:val="262"/>
              </w:trPr>
              <w:tc>
                <w:tcPr>
                  <w:tcW w:w="54" w:type="dxa"/>
                  <w:vMerge/>
                  <w:tcBorders>
                    <w:bottom w:val="nil"/>
                  </w:tcBorders>
                </w:tcPr>
                <w:p w14:paraId="600FDDFB"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5BC3CF02"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1E95DFE" w14:textId="77777777" w:rsidR="00D4401B" w:rsidRDefault="00000000">
                  <w:pPr>
                    <w:spacing w:after="0" w:line="240" w:lineRule="auto"/>
                  </w:pPr>
                  <w:r>
                    <w:rPr>
                      <w:color w:val="000000"/>
                    </w:rPr>
                    <w:t xml:space="preserve">Suteiktų paslaugų, įtrauktų į Kultūros paso paslaugų rinkinį, </w:t>
                  </w:r>
                  <w:r>
                    <w:rPr>
                      <w:color w:val="000000"/>
                    </w:rPr>
                    <w:lastRenderedPageBreak/>
                    <w:t>dalis nuo suteiktų paslaugų ir (ar) produktų skaičiaus,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0C779B7" w14:textId="77777777" w:rsidR="00D4401B" w:rsidRDefault="00000000">
                  <w:pPr>
                    <w:spacing w:after="0" w:line="240" w:lineRule="auto"/>
                    <w:jc w:val="center"/>
                  </w:pPr>
                  <w:r>
                    <w:lastRenderedPageBreak/>
                    <w:t>1</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955446" w14:textId="77777777" w:rsidR="00D4401B" w:rsidRDefault="00000000">
                  <w:pPr>
                    <w:spacing w:after="0" w:line="240" w:lineRule="auto"/>
                  </w:pPr>
                  <w:r>
                    <w:rPr>
                      <w:color w:val="000000"/>
                    </w:rPr>
                    <w:t>Saulė Noreikaitė, galerijos ir kultūrinės veiklos kuratorė</w:t>
                  </w:r>
                </w:p>
              </w:tc>
            </w:tr>
            <w:tr w:rsidR="00D4401B" w14:paraId="52273A10" w14:textId="77777777">
              <w:trPr>
                <w:trHeight w:val="262"/>
              </w:trPr>
              <w:tc>
                <w:tcPr>
                  <w:tcW w:w="54" w:type="dxa"/>
                  <w:vMerge/>
                  <w:tcBorders>
                    <w:bottom w:val="nil"/>
                  </w:tcBorders>
                </w:tcPr>
                <w:p w14:paraId="3006C004"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0E012E0D"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E505EF8" w14:textId="77777777" w:rsidR="00D4401B" w:rsidRDefault="00000000">
                  <w:pPr>
                    <w:spacing w:after="0" w:line="240" w:lineRule="auto"/>
                    <w:rPr>
                      <w:color w:val="000000"/>
                    </w:rPr>
                  </w:pPr>
                  <w:r>
                    <w:rPr>
                      <w:color w:val="000000"/>
                    </w:rPr>
                    <w:t>Leidinio „Kaunas pilnas kultūros“ fizinės auditorijos dalis nuo virtualios auditorijos dydžio, proc.</w:t>
                  </w:r>
                </w:p>
                <w:p w14:paraId="4C583D6A" w14:textId="77777777" w:rsidR="00D4401B" w:rsidRDefault="00D4401B">
                  <w:pPr>
                    <w:spacing w:after="0" w:line="240" w:lineRule="auto"/>
                  </w:pP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038E5DE" w14:textId="77777777" w:rsidR="00D4401B" w:rsidRDefault="00000000">
                  <w:pPr>
                    <w:spacing w:after="0" w:line="240" w:lineRule="auto"/>
                    <w:jc w:val="center"/>
                  </w:pPr>
                  <w:r>
                    <w:t>2</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1D77819" w14:textId="77777777" w:rsidR="00D4401B" w:rsidRDefault="00000000">
                  <w:pPr>
                    <w:spacing w:after="0" w:line="240" w:lineRule="auto"/>
                  </w:pPr>
                  <w:r>
                    <w:rPr>
                      <w:color w:val="000000"/>
                    </w:rPr>
                    <w:t>Vytautas Paplauskas, informacijos analitikas, Darius Matonis kultūros infocentro vadovas</w:t>
                  </w:r>
                </w:p>
              </w:tc>
            </w:tr>
            <w:tr w:rsidR="00D4401B" w14:paraId="0872F5EC" w14:textId="77777777">
              <w:trPr>
                <w:trHeight w:val="262"/>
              </w:trPr>
              <w:tc>
                <w:tcPr>
                  <w:tcW w:w="54" w:type="dxa"/>
                  <w:vMerge/>
                  <w:tcBorders>
                    <w:bottom w:val="nil"/>
                  </w:tcBorders>
                </w:tcPr>
                <w:p w14:paraId="45EB4FA1"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6F5AA8D4"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40BC8F3" w14:textId="77777777" w:rsidR="00D4401B" w:rsidRDefault="00000000">
                  <w:pPr>
                    <w:spacing w:after="0" w:line="240" w:lineRule="auto"/>
                  </w:pPr>
                  <w:r>
                    <w:rPr>
                      <w:color w:val="000000"/>
                    </w:rPr>
                    <w:t>Lankytojų, apsilankiusių interaktyvioje duomenų bazėje kaunaspilnasrenginiu.lt,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328D689" w14:textId="77777777" w:rsidR="00D4401B" w:rsidRDefault="00000000">
                  <w:pPr>
                    <w:spacing w:after="0" w:line="240" w:lineRule="auto"/>
                    <w:jc w:val="center"/>
                  </w:pPr>
                  <w:r>
                    <w:rPr>
                      <w:color w:val="000000"/>
                    </w:rPr>
                    <w:t>170000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0BB31D1" w14:textId="77777777" w:rsidR="00D4401B" w:rsidRDefault="00000000">
                  <w:pPr>
                    <w:spacing w:after="0" w:line="240" w:lineRule="auto"/>
                  </w:pPr>
                  <w:r>
                    <w:rPr>
                      <w:color w:val="000000"/>
                    </w:rPr>
                    <w:t>Vytautas Paplauskas informacijos analitikas, Darius Matonis kultūros infocentro vadovas</w:t>
                  </w:r>
                </w:p>
              </w:tc>
            </w:tr>
            <w:tr w:rsidR="00D4401B" w14:paraId="5A987B5F" w14:textId="77777777">
              <w:trPr>
                <w:trHeight w:val="262"/>
              </w:trPr>
              <w:tc>
                <w:tcPr>
                  <w:tcW w:w="54" w:type="dxa"/>
                  <w:vMerge/>
                  <w:tcBorders>
                    <w:bottom w:val="nil"/>
                  </w:tcBorders>
                </w:tcPr>
                <w:p w14:paraId="3D510DCA"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698ADAEB" w14:textId="77777777" w:rsidR="00D4401B" w:rsidRDefault="00000000">
                  <w:pPr>
                    <w:spacing w:after="0" w:line="240" w:lineRule="auto"/>
                    <w:rPr>
                      <w:color w:val="000000"/>
                      <w:highlight w:val="white"/>
                    </w:rPr>
                  </w:pPr>
                  <w:r>
                    <w:rPr>
                      <w:color w:val="000000"/>
                      <w:highlight w:val="white"/>
                    </w:rPr>
                    <w:t>II. Tarptautiškumas</w:t>
                  </w:r>
                  <w:r>
                    <w:rPr>
                      <w:color w:val="000000"/>
                      <w:highlight w:val="white"/>
                    </w:rPr>
                    <w:br/>
                    <w:t>1. Dalyvauja tarptautiniame tinkle „UBC Cultural cities commission“</w:t>
                  </w:r>
                  <w:r>
                    <w:rPr>
                      <w:color w:val="000000"/>
                      <w:highlight w:val="white"/>
                    </w:rPr>
                    <w:br/>
                    <w:t>2. Dalyvauja tarptautiniame tinkle „Creative Embassies“</w:t>
                  </w:r>
                  <w:r>
                    <w:rPr>
                      <w:color w:val="000000"/>
                      <w:highlight w:val="white"/>
                    </w:rPr>
                    <w:br/>
                    <w:t>3.</w:t>
                  </w:r>
                  <w:r>
                    <w:rPr>
                      <w:highlight w:val="white"/>
                    </w:rPr>
                    <w:t xml:space="preserve"> Dalyvauja tarptautiniame Nordic - Baltic tinkle “Performing Landscapes” </w:t>
                  </w:r>
                </w:p>
                <w:p w14:paraId="0EFD4FBA" w14:textId="77777777" w:rsidR="00D4401B" w:rsidRDefault="00000000">
                  <w:pPr>
                    <w:spacing w:after="0" w:line="240" w:lineRule="auto"/>
                    <w:rPr>
                      <w:color w:val="000000"/>
                      <w:highlight w:val="white"/>
                    </w:rPr>
                  </w:pPr>
                  <w:r>
                    <w:rPr>
                      <w:color w:val="000000"/>
                      <w:highlight w:val="white"/>
                    </w:rPr>
                    <w:t>4. Dalyvauja tarptautiniame tinkle „Official Members of European Capital of Culture Family“</w:t>
                  </w:r>
                </w:p>
                <w:p w14:paraId="26E84AB2" w14:textId="77777777" w:rsidR="00D4401B" w:rsidRDefault="00000000">
                  <w:pPr>
                    <w:spacing w:after="0" w:line="240" w:lineRule="auto"/>
                    <w:rPr>
                      <w:highlight w:val="white"/>
                    </w:rPr>
                  </w:pPr>
                  <w:r>
                    <w:rPr>
                      <w:highlight w:val="white"/>
                    </w:rPr>
                    <w:t>5. Bendradarbiavimas su festivaliu “Valencia Photo”</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8864404" w14:textId="77777777" w:rsidR="00D4401B" w:rsidRDefault="00000000">
                  <w:pPr>
                    <w:spacing w:after="0" w:line="240" w:lineRule="auto"/>
                  </w:pPr>
                  <w:r>
                    <w:rPr>
                      <w:color w:val="000000"/>
                    </w:rPr>
                    <w:t>Tarptautinių projektų, kuriuos įgyvendina (-o) arba dalyvauja (-o) įgyvendinant įstaiga,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1EC0D85" w14:textId="77777777" w:rsidR="00D4401B" w:rsidRDefault="00000000">
                  <w:pPr>
                    <w:spacing w:after="0" w:line="240" w:lineRule="auto"/>
                    <w:jc w:val="center"/>
                  </w:pPr>
                  <w:r>
                    <w:rPr>
                      <w:color w:val="000000"/>
                    </w:rPr>
                    <w:t>1</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7CF6668" w14:textId="77777777" w:rsidR="00D4401B" w:rsidRDefault="00000000">
                  <w:pPr>
                    <w:spacing w:after="0" w:line="240" w:lineRule="auto"/>
                  </w:pPr>
                  <w:r>
                    <w:rPr>
                      <w:color w:val="000000"/>
                    </w:rPr>
                    <w:t>Aistė Ptašinskaitė-Paukštė, kultūros projektų vadovė, atl. direktorės funkcijas</w:t>
                  </w:r>
                </w:p>
              </w:tc>
            </w:tr>
            <w:tr w:rsidR="00D4401B" w14:paraId="5281CBEB" w14:textId="77777777">
              <w:trPr>
                <w:trHeight w:val="262"/>
              </w:trPr>
              <w:tc>
                <w:tcPr>
                  <w:tcW w:w="54" w:type="dxa"/>
                  <w:vMerge/>
                  <w:tcBorders>
                    <w:bottom w:val="nil"/>
                  </w:tcBorders>
                </w:tcPr>
                <w:p w14:paraId="26C1D251"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74AE28FE"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867819F" w14:textId="77777777" w:rsidR="00D4401B" w:rsidRDefault="00000000">
                  <w:pPr>
                    <w:spacing w:after="0" w:line="240" w:lineRule="auto"/>
                  </w:pPr>
                  <w:r>
                    <w:rPr>
                      <w:color w:val="000000"/>
                    </w:rPr>
                    <w:t>Įstaigos tarptautinių renginių lankytojų dalis nuo visų įstaigos renginių lankytojų skaičiaus,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5E49997" w14:textId="77777777" w:rsidR="00D4401B" w:rsidRDefault="00000000">
                  <w:pPr>
                    <w:spacing w:after="0" w:line="240" w:lineRule="auto"/>
                    <w:jc w:val="center"/>
                  </w:pPr>
                  <w:r>
                    <w:t>1</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DE4EDC0" w14:textId="77777777" w:rsidR="00D4401B" w:rsidRDefault="00000000">
                  <w:pPr>
                    <w:spacing w:after="0" w:line="240" w:lineRule="auto"/>
                  </w:pPr>
                  <w:r>
                    <w:rPr>
                      <w:color w:val="000000"/>
                    </w:rPr>
                    <w:t>Aistė Ptašinskaitė-Paukštė, kultūros projektų vadovė, atl. direktorės funkcijas</w:t>
                  </w:r>
                </w:p>
              </w:tc>
            </w:tr>
            <w:tr w:rsidR="00D4401B" w14:paraId="2E3BA9C0" w14:textId="77777777">
              <w:trPr>
                <w:trHeight w:val="262"/>
              </w:trPr>
              <w:tc>
                <w:tcPr>
                  <w:tcW w:w="54" w:type="dxa"/>
                  <w:vMerge/>
                  <w:tcBorders>
                    <w:bottom w:val="nil"/>
                  </w:tcBorders>
                </w:tcPr>
                <w:p w14:paraId="5878E93C"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31988E18"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900CC1" w14:textId="77777777" w:rsidR="00D4401B" w:rsidRDefault="00000000">
                  <w:pPr>
                    <w:spacing w:after="0" w:line="240" w:lineRule="auto"/>
                  </w:pPr>
                  <w:r>
                    <w:rPr>
                      <w:color w:val="000000"/>
                    </w:rPr>
                    <w:t>Tarptautinių organizacijų, kurių narė įvairiomis formomis yra įstaiga,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5462060" w14:textId="4C17D8F5" w:rsidR="00D4401B" w:rsidRDefault="004C38AA">
                  <w:pPr>
                    <w:spacing w:after="0" w:line="240" w:lineRule="auto"/>
                    <w:jc w:val="center"/>
                  </w:pPr>
                  <w:r>
                    <w:t>2</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E550207" w14:textId="77777777" w:rsidR="00D4401B" w:rsidRDefault="00000000">
                  <w:pPr>
                    <w:spacing w:after="0" w:line="240" w:lineRule="auto"/>
                  </w:pPr>
                  <w:r>
                    <w:rPr>
                      <w:color w:val="000000"/>
                    </w:rPr>
                    <w:t>Aistė Ptašinskaitė-Paukštė, kultūros projektų vadovė, atl. direktorės funkcijas</w:t>
                  </w:r>
                </w:p>
              </w:tc>
            </w:tr>
            <w:tr w:rsidR="00D4401B" w14:paraId="14FA02D6" w14:textId="77777777">
              <w:trPr>
                <w:trHeight w:val="262"/>
              </w:trPr>
              <w:tc>
                <w:tcPr>
                  <w:tcW w:w="54" w:type="dxa"/>
                  <w:vMerge/>
                  <w:tcBorders>
                    <w:bottom w:val="nil"/>
                  </w:tcBorders>
                </w:tcPr>
                <w:p w14:paraId="41EBF11C" w14:textId="77777777" w:rsidR="00D4401B" w:rsidRDefault="00D4401B">
                  <w:pPr>
                    <w:widowControl w:val="0"/>
                    <w:pBdr>
                      <w:top w:val="nil"/>
                      <w:left w:val="nil"/>
                      <w:bottom w:val="nil"/>
                      <w:right w:val="nil"/>
                      <w:between w:val="nil"/>
                    </w:pBdr>
                    <w:spacing w:after="0" w:line="276" w:lineRule="auto"/>
                  </w:pPr>
                </w:p>
              </w:tc>
              <w:tc>
                <w:tcPr>
                  <w:tcW w:w="52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8D8828" w14:textId="31D5F30D" w:rsidR="00D4401B" w:rsidRDefault="00000000">
                  <w:pPr>
                    <w:spacing w:after="0" w:line="240" w:lineRule="auto"/>
                    <w:rPr>
                      <w:color w:val="000000"/>
                    </w:rPr>
                  </w:pPr>
                  <w:r>
                    <w:rPr>
                      <w:color w:val="000000"/>
                    </w:rPr>
                    <w:t>III. Tarpsektorinis bendradarbiavimas</w:t>
                  </w:r>
                  <w:r>
                    <w:rPr>
                      <w:color w:val="000000"/>
                    </w:rPr>
                    <w:br/>
                    <w:t xml:space="preserve">1. Bendradarbiavimas su kitomis kultūros lauke veikiančiomis įstaigomis, švietimo sektoriaus atstovais, nevyriausybinėmis organizacijomis, </w:t>
                  </w:r>
                  <w:r w:rsidR="00A73D61">
                    <w:rPr>
                      <w:color w:val="000000"/>
                    </w:rPr>
                    <w:t>kaunaspilnas</w:t>
                  </w:r>
                  <w:r w:rsidR="00A31F95">
                    <w:rPr>
                      <w:color w:val="000000"/>
                    </w:rPr>
                    <w:t>renginiu</w:t>
                  </w:r>
                  <w:r w:rsidR="00A73D61">
                    <w:rPr>
                      <w:color w:val="000000"/>
                    </w:rPr>
                    <w:t>.lt</w:t>
                  </w:r>
                  <w:r>
                    <w:rPr>
                      <w:color w:val="000000"/>
                    </w:rPr>
                    <w:t xml:space="preserve"> registruotais operatoriais ir įstaigos metinės programos dalių partneriais, viešosiomis įstaigomis, asociacijomis, viešojo sektoriaus įstaigomis, kino festivaliais, aukštosiomis mokyklomis, pagrindinio lavinimo mokyklomis, neįgaliuosius vienijančiomis ir atstovaujančiomis organizacijomis, vaikų ir jaunimo dienos centrais, šiuolaikinio meno centrais ir kt.</w:t>
                  </w:r>
                </w:p>
                <w:p w14:paraId="37AD16DC" w14:textId="77777777" w:rsidR="00D4401B" w:rsidRDefault="00000000">
                  <w:pPr>
                    <w:spacing w:after="0" w:line="240" w:lineRule="auto"/>
                  </w:pPr>
                  <w:r>
                    <w:rPr>
                      <w:color w:val="000000"/>
                    </w:rPr>
                    <w:t>2. Bendradarbiavimas su verslą atstovaujančiais juridiniais asmenimis: reklamos agentūromis ir kt.</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652D5D5" w14:textId="77777777" w:rsidR="00D4401B" w:rsidRDefault="00000000">
                  <w:pPr>
                    <w:spacing w:after="0" w:line="240" w:lineRule="auto"/>
                  </w:pPr>
                  <w:r>
                    <w:rPr>
                      <w:color w:val="000000"/>
                    </w:rPr>
                    <w:t>Bendradarbiaujant su kultūros, švietimo ir mokslo įstaigomis, bendruomenėmis, nevyriausybinėmis ar verslo organizacijomis įgyvendintų iniciatyvų (projektų)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2E2130A" w14:textId="77777777" w:rsidR="00D4401B" w:rsidRDefault="00000000">
                  <w:pPr>
                    <w:spacing w:after="0" w:line="240" w:lineRule="auto"/>
                    <w:jc w:val="center"/>
                  </w:pPr>
                  <w:r>
                    <w:rPr>
                      <w:color w:val="000000"/>
                    </w:rPr>
                    <w:t>70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6012520" w14:textId="77777777" w:rsidR="00D4401B" w:rsidRDefault="00000000">
                  <w:pPr>
                    <w:spacing w:after="0" w:line="240" w:lineRule="auto"/>
                  </w:pPr>
                  <w:r>
                    <w:rPr>
                      <w:color w:val="000000"/>
                    </w:rPr>
                    <w:t xml:space="preserve">Aistė Ptašinskaitė-Paukštė, kultūros projektų vadovė, atl. direktorės funkcijas, Urtė Mizeraitė-Aukščiūnė, administracinės veiklos koordinatorė, Saulė Noreikaitė, galerijos ir kultūrinės veiklos kuratorė, Vaida Čeikauskaitė, kultūrinės veiklos kuratorė, Edvinas Grinkevičius, kultūrinės veiklos kuratorius, kultūrinių renginių prodiuserė, Vytautas Paplauskas, informacijos analitikas, Darius Matonis, kultūros </w:t>
                  </w:r>
                  <w:r>
                    <w:t>info centro</w:t>
                  </w:r>
                  <w:r>
                    <w:rPr>
                      <w:color w:val="000000"/>
                    </w:rPr>
                    <w:t xml:space="preserve"> vadovas</w:t>
                  </w:r>
                </w:p>
              </w:tc>
            </w:tr>
            <w:tr w:rsidR="00D4401B" w14:paraId="6B931E61" w14:textId="77777777">
              <w:trPr>
                <w:trHeight w:val="262"/>
              </w:trPr>
              <w:tc>
                <w:tcPr>
                  <w:tcW w:w="54" w:type="dxa"/>
                  <w:vMerge/>
                  <w:tcBorders>
                    <w:bottom w:val="nil"/>
                  </w:tcBorders>
                </w:tcPr>
                <w:p w14:paraId="564B86C9" w14:textId="77777777" w:rsidR="00D4401B" w:rsidRDefault="00D4401B">
                  <w:pPr>
                    <w:widowControl w:val="0"/>
                    <w:pBdr>
                      <w:top w:val="nil"/>
                      <w:left w:val="nil"/>
                      <w:bottom w:val="nil"/>
                      <w:right w:val="nil"/>
                      <w:between w:val="nil"/>
                    </w:pBdr>
                    <w:spacing w:after="0" w:line="276" w:lineRule="auto"/>
                  </w:pPr>
                </w:p>
              </w:tc>
              <w:tc>
                <w:tcPr>
                  <w:tcW w:w="524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A7EABF5" w14:textId="77777777" w:rsidR="00D4401B" w:rsidRDefault="00000000">
                  <w:pPr>
                    <w:spacing w:after="0" w:line="240" w:lineRule="auto"/>
                    <w:rPr>
                      <w:color w:val="000000"/>
                    </w:rPr>
                  </w:pPr>
                  <w:r>
                    <w:rPr>
                      <w:color w:val="000000"/>
                    </w:rPr>
                    <w:t>IV. Rinkodara</w:t>
                  </w:r>
                  <w:r>
                    <w:rPr>
                      <w:color w:val="000000"/>
                    </w:rPr>
                    <w:br/>
                    <w:t>1. Įstaigos rinkodara vykdoma keliomis kryptimis:</w:t>
                  </w:r>
                </w:p>
                <w:p w14:paraId="58978ECC" w14:textId="77777777" w:rsidR="00D4401B" w:rsidRDefault="00000000">
                  <w:pPr>
                    <w:spacing w:after="0" w:line="240" w:lineRule="auto"/>
                    <w:rPr>
                      <w:color w:val="000000"/>
                    </w:rPr>
                  </w:pPr>
                  <w:r>
                    <w:rPr>
                      <w:color w:val="000000"/>
                    </w:rPr>
                    <w:t>1) įgyvendinant įstaigos veiklos sklaidą</w:t>
                  </w:r>
                </w:p>
                <w:p w14:paraId="494E1C2C" w14:textId="0FE15FAF" w:rsidR="00D4401B" w:rsidRDefault="00000000">
                  <w:pPr>
                    <w:spacing w:after="0" w:line="240" w:lineRule="auto"/>
                  </w:pPr>
                  <w:r>
                    <w:rPr>
                      <w:color w:val="000000"/>
                    </w:rPr>
                    <w:lastRenderedPageBreak/>
                    <w:t xml:space="preserve">2) Kauno kultūros informacijos sklaidą. Naudojami kanalai: įstaigos interneto svetainė kmn.lt, soc. paskyros, kuriose yra registruota įstaiga: Facebook, Instagram, LinkedIn, Youtube. Kauno kultūros informacijos sklaida vykdoma virtualiame </w:t>
                  </w:r>
                  <w:r w:rsidRPr="0012099F">
                    <w:rPr>
                      <w:color w:val="000000"/>
                    </w:rPr>
                    <w:t>kalendoriuje kaunas</w:t>
                  </w:r>
                  <w:r w:rsidR="0012099F" w:rsidRPr="0012099F">
                    <w:rPr>
                      <w:color w:val="000000"/>
                    </w:rPr>
                    <w:t>pilnas</w:t>
                  </w:r>
                  <w:r w:rsidR="00A31F95">
                    <w:rPr>
                      <w:color w:val="000000"/>
                    </w:rPr>
                    <w:t>renginiu</w:t>
                  </w:r>
                  <w:r w:rsidRPr="0012099F">
                    <w:rPr>
                      <w:color w:val="000000"/>
                    </w:rPr>
                    <w:t>.lt, Facebook</w:t>
                  </w:r>
                  <w:r>
                    <w:rPr>
                      <w:color w:val="000000"/>
                    </w:rPr>
                    <w:t xml:space="preserve"> Kultūros infocentro grupėje, leidinyje ir svetainėje, soc. paskyrose Facebook, Instagram „Kaunas pilnas kultūros“. Reklama įgyvendinama informacinių partnerių kanaluose: dienraštyje ir portale Kauno diena, nacionalinėje žiniasklaidoje (Lrt.lt, 15min.lt), specializuotuose meno portaluose ir spaudoje: artnews.lt ir kt.</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49BABAF" w14:textId="77777777" w:rsidR="00D4401B" w:rsidRDefault="00000000">
                  <w:pPr>
                    <w:spacing w:after="0" w:line="240" w:lineRule="auto"/>
                  </w:pPr>
                  <w:r>
                    <w:rPr>
                      <w:color w:val="000000"/>
                    </w:rPr>
                    <w:lastRenderedPageBreak/>
                    <w:t>Įstaigos administruojamų socialinių tinklų paskyrų sekėjų skaičiaus pokytis per metus, proc.</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3164165" w14:textId="77777777" w:rsidR="00D4401B" w:rsidRDefault="00000000">
                  <w:pPr>
                    <w:spacing w:after="0" w:line="240" w:lineRule="auto"/>
                    <w:jc w:val="center"/>
                  </w:pPr>
                  <w:r>
                    <w:rPr>
                      <w:color w:val="000000"/>
                    </w:rPr>
                    <w:t>5</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7D7C451" w14:textId="77777777" w:rsidR="00D4401B" w:rsidRDefault="00000000">
                  <w:pPr>
                    <w:spacing w:after="0" w:line="240" w:lineRule="auto"/>
                  </w:pPr>
                  <w:r>
                    <w:t>Sima Bartninkaitė, komunikacijos koordinatorė, Izabelė Švenčionytė, socialinių medijų koordinatorė</w:t>
                  </w:r>
                </w:p>
              </w:tc>
            </w:tr>
            <w:tr w:rsidR="00D4401B" w14:paraId="7A7D1E92" w14:textId="77777777">
              <w:trPr>
                <w:trHeight w:val="262"/>
              </w:trPr>
              <w:tc>
                <w:tcPr>
                  <w:tcW w:w="54" w:type="dxa"/>
                  <w:vMerge w:val="restart"/>
                  <w:tcBorders>
                    <w:bottom w:val="nil"/>
                  </w:tcBorders>
                </w:tcPr>
                <w:p w14:paraId="06016FF8" w14:textId="77777777" w:rsidR="00D4401B" w:rsidRDefault="00D4401B">
                  <w:pPr>
                    <w:spacing w:after="0" w:line="240" w:lineRule="auto"/>
                  </w:pPr>
                </w:p>
              </w:tc>
              <w:tc>
                <w:tcPr>
                  <w:tcW w:w="14424" w:type="dxa"/>
                  <w:gridSpan w:val="4"/>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03132F9" w14:textId="77777777" w:rsidR="00D4401B" w:rsidRDefault="00000000">
                  <w:pPr>
                    <w:spacing w:after="0" w:line="240" w:lineRule="auto"/>
                  </w:pPr>
                  <w:r>
                    <w:rPr>
                      <w:b/>
                      <w:bCs/>
                      <w:color w:val="000000"/>
                    </w:rPr>
                    <w:t>BENDRADARBIAVIMAS, SAVANORIAVIMAS</w:t>
                  </w:r>
                </w:p>
              </w:tc>
            </w:tr>
            <w:tr w:rsidR="00D4401B" w14:paraId="2DB5F47B" w14:textId="77777777">
              <w:trPr>
                <w:trHeight w:val="262"/>
              </w:trPr>
              <w:tc>
                <w:tcPr>
                  <w:tcW w:w="54" w:type="dxa"/>
                  <w:vMerge/>
                  <w:tcBorders>
                    <w:bottom w:val="nil"/>
                  </w:tcBorders>
                </w:tcPr>
                <w:p w14:paraId="2D0AB603" w14:textId="77777777" w:rsidR="00D4401B" w:rsidRDefault="00D4401B">
                  <w:pPr>
                    <w:widowControl w:val="0"/>
                    <w:pBdr>
                      <w:top w:val="nil"/>
                      <w:left w:val="nil"/>
                      <w:bottom w:val="nil"/>
                      <w:right w:val="nil"/>
                      <w:between w:val="nil"/>
                    </w:pBdr>
                    <w:spacing w:after="0" w:line="276" w:lineRule="auto"/>
                  </w:pPr>
                </w:p>
              </w:tc>
              <w:tc>
                <w:tcPr>
                  <w:tcW w:w="5244" w:type="dxa"/>
                  <w:vMerge w:val="restart"/>
                  <w:tcBorders>
                    <w:top w:val="single" w:sz="7" w:space="0" w:color="000000"/>
                    <w:left w:val="single" w:sz="7" w:space="0" w:color="000000"/>
                    <w:right w:val="single" w:sz="7" w:space="0" w:color="000000"/>
                  </w:tcBorders>
                  <w:tcMar>
                    <w:top w:w="39" w:type="dxa"/>
                    <w:left w:w="39" w:type="dxa"/>
                    <w:bottom w:w="39" w:type="dxa"/>
                    <w:right w:w="39" w:type="dxa"/>
                  </w:tcMar>
                </w:tcPr>
                <w:p w14:paraId="0EF55368" w14:textId="77777777" w:rsidR="00D4401B" w:rsidRDefault="00000000">
                  <w:pPr>
                    <w:spacing w:after="0" w:line="240" w:lineRule="auto"/>
                    <w:rPr>
                      <w:color w:val="000000"/>
                    </w:rPr>
                  </w:pPr>
                  <w:r>
                    <w:rPr>
                      <w:color w:val="000000"/>
                    </w:rPr>
                    <w:t>V. Savanoriavimas ir kitas dalyvavimas įstaigos veikloje</w:t>
                  </w:r>
                </w:p>
                <w:p w14:paraId="748D66BD" w14:textId="77777777" w:rsidR="00D4401B" w:rsidRDefault="00000000">
                  <w:pPr>
                    <w:spacing w:after="0" w:line="240" w:lineRule="auto"/>
                  </w:pPr>
                  <w:r>
                    <w:rPr>
                      <w:color w:val="000000"/>
                    </w:rPr>
                    <w:t>1. Įstaiga priima vietinius (daugiausiai Kaune reziduojančius) ir tarptautinius savanorius. KMN yra gavusi tarptautinius savanorius priimančios organizacijos akreditaciją. Vietiniai savanoriai (moksleiviško-studentiško amžiaus jaunuoliai, savanoriaujantys pagal galimybes) dalyvauja KMN veiklose reprezentuodami, dalyvaudami renginių organizavime ir įvykdyme. KMN taip pat priima aukštųjų mokyklų studentus akademinei praktikai atlikti</w:t>
                  </w: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FAB5612" w14:textId="77777777" w:rsidR="00D4401B" w:rsidRDefault="00000000">
                  <w:pPr>
                    <w:spacing w:after="0" w:line="240" w:lineRule="auto"/>
                  </w:pPr>
                  <w:r>
                    <w:rPr>
                      <w:color w:val="000000"/>
                    </w:rPr>
                    <w:t>Įstaigoje ir (ar) jos renginiuose bent kartą dirbusių savanorių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B11E2A8" w14:textId="77777777" w:rsidR="00D4401B" w:rsidRDefault="00000000">
                  <w:pPr>
                    <w:spacing w:after="0" w:line="240" w:lineRule="auto"/>
                    <w:jc w:val="center"/>
                  </w:pPr>
                  <w:r>
                    <w:rPr>
                      <w:color w:val="000000"/>
                    </w:rPr>
                    <w:t>100</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8311316" w14:textId="77777777" w:rsidR="00D4401B" w:rsidRDefault="00000000">
                  <w:pPr>
                    <w:spacing w:after="0" w:line="240" w:lineRule="auto"/>
                  </w:pPr>
                  <w:r>
                    <w:rPr>
                      <w:color w:val="000000"/>
                    </w:rPr>
                    <w:t xml:space="preserve">Saulė Noreikaitė galerijos ir kultūrinės veiklos kuratorė, Vaida Čeikauskaitė, kultūrinės veiklos kuratorė, </w:t>
                  </w:r>
                  <w:r>
                    <w:t>Edvinas Grinkevičius, kultūrinės veiklos kuratorius</w:t>
                  </w:r>
                </w:p>
              </w:tc>
            </w:tr>
            <w:tr w:rsidR="00D4401B" w14:paraId="325866D9" w14:textId="77777777">
              <w:trPr>
                <w:trHeight w:val="262"/>
              </w:trPr>
              <w:tc>
                <w:tcPr>
                  <w:tcW w:w="54" w:type="dxa"/>
                  <w:vMerge/>
                  <w:tcBorders>
                    <w:bottom w:val="nil"/>
                  </w:tcBorders>
                </w:tcPr>
                <w:p w14:paraId="3870E315" w14:textId="77777777" w:rsidR="00D4401B" w:rsidRDefault="00D4401B">
                  <w:pPr>
                    <w:widowControl w:val="0"/>
                    <w:pBdr>
                      <w:top w:val="nil"/>
                      <w:left w:val="nil"/>
                      <w:bottom w:val="nil"/>
                      <w:right w:val="nil"/>
                      <w:between w:val="nil"/>
                    </w:pBdr>
                    <w:spacing w:after="0" w:line="276" w:lineRule="auto"/>
                  </w:pPr>
                </w:p>
              </w:tc>
              <w:tc>
                <w:tcPr>
                  <w:tcW w:w="5244" w:type="dxa"/>
                  <w:vMerge/>
                  <w:tcBorders>
                    <w:top w:val="single" w:sz="7" w:space="0" w:color="000000"/>
                    <w:left w:val="single" w:sz="7" w:space="0" w:color="000000"/>
                    <w:right w:val="single" w:sz="7" w:space="0" w:color="000000"/>
                  </w:tcBorders>
                  <w:tcMar>
                    <w:top w:w="39" w:type="dxa"/>
                    <w:left w:w="39" w:type="dxa"/>
                    <w:bottom w:w="39" w:type="dxa"/>
                    <w:right w:w="39" w:type="dxa"/>
                  </w:tcMar>
                </w:tcPr>
                <w:p w14:paraId="5DC472A5" w14:textId="77777777" w:rsidR="00D4401B" w:rsidRDefault="00D4401B">
                  <w:pPr>
                    <w:widowControl w:val="0"/>
                    <w:pBdr>
                      <w:top w:val="nil"/>
                      <w:left w:val="nil"/>
                      <w:bottom w:val="nil"/>
                      <w:right w:val="nil"/>
                      <w:between w:val="nil"/>
                    </w:pBdr>
                    <w:spacing w:after="0" w:line="276" w:lineRule="auto"/>
                  </w:pPr>
                </w:p>
              </w:tc>
              <w:tc>
                <w:tcPr>
                  <w:tcW w:w="27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46F11DC" w14:textId="77777777" w:rsidR="00D4401B" w:rsidRDefault="00000000">
                  <w:pPr>
                    <w:spacing w:after="0" w:line="240" w:lineRule="auto"/>
                  </w:pPr>
                  <w:r>
                    <w:rPr>
                      <w:color w:val="000000"/>
                    </w:rPr>
                    <w:t>Įstaigoje praktiką atlikusių asmenų skaičius, vnt.</w:t>
                  </w:r>
                </w:p>
              </w:tc>
              <w:tc>
                <w:tcPr>
                  <w:tcW w:w="9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0D10AB" w14:textId="77777777" w:rsidR="00D4401B" w:rsidRDefault="00000000">
                  <w:pPr>
                    <w:spacing w:after="0" w:line="240" w:lineRule="auto"/>
                    <w:jc w:val="center"/>
                  </w:pPr>
                  <w:r>
                    <w:t>3</w:t>
                  </w:r>
                </w:p>
              </w:tc>
              <w:tc>
                <w:tcPr>
                  <w:tcW w:w="54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45519A" w14:textId="77777777" w:rsidR="00D4401B" w:rsidRDefault="00000000">
                  <w:pPr>
                    <w:spacing w:after="0" w:line="240" w:lineRule="auto"/>
                  </w:pPr>
                  <w:r>
                    <w:rPr>
                      <w:color w:val="000000"/>
                    </w:rPr>
                    <w:t xml:space="preserve">Saulė Noreikaitė galerijos ir kultūrinės veiklos kuratorė, Vaida Čeikauskaitė, kultūrinės veiklos kuratorė, Edvinas Grinkevičius, kultūrinės veiklos kuratorius, kultūrinių renginių prodiuserė, Vytautas Paplauskas, informacijos analitikas, Darius Matonis, kultūros </w:t>
                  </w:r>
                  <w:r>
                    <w:t>info centro</w:t>
                  </w:r>
                  <w:r>
                    <w:rPr>
                      <w:color w:val="000000"/>
                    </w:rPr>
                    <w:t xml:space="preserve"> vadov</w:t>
                  </w:r>
                  <w:r>
                    <w:t>as</w:t>
                  </w:r>
                </w:p>
              </w:tc>
            </w:tr>
          </w:tbl>
          <w:p w14:paraId="046E6DE0" w14:textId="77777777" w:rsidR="00D4401B" w:rsidRDefault="00D4401B">
            <w:pPr>
              <w:spacing w:after="0" w:line="240" w:lineRule="auto"/>
            </w:pPr>
          </w:p>
        </w:tc>
      </w:tr>
      <w:tr w:rsidR="00D4401B" w14:paraId="1EB10EBF" w14:textId="77777777">
        <w:trPr>
          <w:trHeight w:val="100"/>
        </w:trPr>
        <w:tc>
          <w:tcPr>
            <w:tcW w:w="18" w:type="dxa"/>
          </w:tcPr>
          <w:p w14:paraId="2B7D7A2C" w14:textId="77777777" w:rsidR="00D4401B" w:rsidRDefault="00D4401B">
            <w:pPr>
              <w:pBdr>
                <w:top w:val="nil"/>
                <w:left w:val="nil"/>
                <w:bottom w:val="nil"/>
                <w:right w:val="nil"/>
                <w:between w:val="nil"/>
              </w:pBdr>
              <w:spacing w:after="0" w:line="240" w:lineRule="auto"/>
              <w:rPr>
                <w:color w:val="000000"/>
                <w:sz w:val="2"/>
                <w:szCs w:val="2"/>
              </w:rPr>
            </w:pPr>
          </w:p>
        </w:tc>
        <w:tc>
          <w:tcPr>
            <w:tcW w:w="7801" w:type="dxa"/>
          </w:tcPr>
          <w:p w14:paraId="07C4BE35" w14:textId="77777777" w:rsidR="00D4401B" w:rsidRDefault="00D4401B">
            <w:pPr>
              <w:pBdr>
                <w:top w:val="nil"/>
                <w:left w:val="nil"/>
                <w:bottom w:val="nil"/>
                <w:right w:val="nil"/>
                <w:between w:val="nil"/>
              </w:pBdr>
              <w:spacing w:after="0" w:line="240" w:lineRule="auto"/>
              <w:rPr>
                <w:color w:val="000000"/>
                <w:sz w:val="2"/>
                <w:szCs w:val="2"/>
              </w:rPr>
            </w:pPr>
          </w:p>
        </w:tc>
        <w:tc>
          <w:tcPr>
            <w:tcW w:w="6686" w:type="dxa"/>
          </w:tcPr>
          <w:p w14:paraId="21C1B107" w14:textId="77777777" w:rsidR="00D4401B" w:rsidRDefault="00D4401B">
            <w:pPr>
              <w:pBdr>
                <w:top w:val="nil"/>
                <w:left w:val="nil"/>
                <w:bottom w:val="nil"/>
                <w:right w:val="nil"/>
                <w:between w:val="nil"/>
              </w:pBdr>
              <w:spacing w:after="0" w:line="240" w:lineRule="auto"/>
              <w:rPr>
                <w:color w:val="000000"/>
                <w:sz w:val="2"/>
                <w:szCs w:val="2"/>
              </w:rPr>
            </w:pPr>
          </w:p>
        </w:tc>
      </w:tr>
    </w:tbl>
    <w:p w14:paraId="098F6784" w14:textId="77777777" w:rsidR="00D4401B" w:rsidRDefault="00D4401B">
      <w:pPr>
        <w:spacing w:after="0" w:line="240" w:lineRule="auto"/>
      </w:pPr>
    </w:p>
    <w:sectPr w:rsidR="00D4401B">
      <w:pgSz w:w="16837" w:h="11905" w:orient="landscape"/>
      <w:pgMar w:top="1133" w:right="1133" w:bottom="1133" w:left="1133"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144B2" w14:textId="77777777" w:rsidR="000E32C1" w:rsidRDefault="000E32C1" w:rsidP="003B7A86">
      <w:pPr>
        <w:spacing w:after="0" w:line="240" w:lineRule="auto"/>
      </w:pPr>
      <w:r>
        <w:separator/>
      </w:r>
    </w:p>
  </w:endnote>
  <w:endnote w:type="continuationSeparator" w:id="0">
    <w:p w14:paraId="195B800A" w14:textId="77777777" w:rsidR="000E32C1" w:rsidRDefault="000E32C1" w:rsidP="003B7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2147316-932D-4306-BEC8-0E9CC72A56A5}"/>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59A8866A-D089-4897-884C-68CCA0BB438B}"/>
  </w:font>
  <w:font w:name="Aptos Display">
    <w:charset w:val="00"/>
    <w:family w:val="swiss"/>
    <w:pitch w:val="variable"/>
    <w:sig w:usb0="20000287" w:usb1="00000003" w:usb2="00000000" w:usb3="00000000" w:csb0="0000019F" w:csb1="00000000"/>
    <w:embedRegular r:id="rId3" w:fontKey="{5508BF94-EEC5-4DE4-BAE9-296A39FE6359}"/>
  </w:font>
  <w:font w:name="Aptos">
    <w:charset w:val="00"/>
    <w:family w:val="swiss"/>
    <w:pitch w:val="variable"/>
    <w:sig w:usb0="20000287" w:usb1="00000003" w:usb2="00000000" w:usb3="00000000" w:csb0="0000019F" w:csb1="00000000"/>
    <w:embedRegular r:id="rId4" w:fontKey="{CEF488E7-6065-4559-A545-526FE0EDA9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D95CA" w14:textId="77777777" w:rsidR="000E32C1" w:rsidRDefault="000E32C1" w:rsidP="003B7A86">
      <w:pPr>
        <w:spacing w:after="0" w:line="240" w:lineRule="auto"/>
      </w:pPr>
      <w:r>
        <w:separator/>
      </w:r>
    </w:p>
  </w:footnote>
  <w:footnote w:type="continuationSeparator" w:id="0">
    <w:p w14:paraId="23B18699" w14:textId="77777777" w:rsidR="000E32C1" w:rsidRDefault="000E32C1" w:rsidP="003B7A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01B"/>
    <w:rsid w:val="00020367"/>
    <w:rsid w:val="00041FDC"/>
    <w:rsid w:val="000E32C1"/>
    <w:rsid w:val="0012099F"/>
    <w:rsid w:val="001A3072"/>
    <w:rsid w:val="003B7A86"/>
    <w:rsid w:val="004C38AA"/>
    <w:rsid w:val="00742D6B"/>
    <w:rsid w:val="007B5EFC"/>
    <w:rsid w:val="008C6AE7"/>
    <w:rsid w:val="008E0930"/>
    <w:rsid w:val="0091488A"/>
    <w:rsid w:val="00A31F95"/>
    <w:rsid w:val="00A73D61"/>
    <w:rsid w:val="00A82303"/>
    <w:rsid w:val="00A84827"/>
    <w:rsid w:val="00AE6CBC"/>
    <w:rsid w:val="00C37239"/>
    <w:rsid w:val="00C432B5"/>
    <w:rsid w:val="00C57E4D"/>
    <w:rsid w:val="00C73B3D"/>
    <w:rsid w:val="00D4401B"/>
    <w:rsid w:val="00EA7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AB17B"/>
  <w15:docId w15:val="{44DFDEF0-9F00-49D5-8B63-E9172F6AE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3E2F54"/>
    <w:rPr>
      <w:sz w:val="16"/>
      <w:szCs w:val="16"/>
    </w:rPr>
  </w:style>
  <w:style w:type="paragraph" w:styleId="CommentText">
    <w:name w:val="annotation text"/>
    <w:basedOn w:val="Normal"/>
    <w:link w:val="CommentTextChar"/>
    <w:uiPriority w:val="99"/>
    <w:semiHidden/>
    <w:unhideWhenUsed/>
    <w:rsid w:val="003E2F54"/>
    <w:pPr>
      <w:spacing w:line="240" w:lineRule="auto"/>
    </w:pPr>
  </w:style>
  <w:style w:type="character" w:customStyle="1" w:styleId="CommentTextChar">
    <w:name w:val="Comment Text Char"/>
    <w:basedOn w:val="DefaultParagraphFont"/>
    <w:link w:val="CommentText"/>
    <w:uiPriority w:val="99"/>
    <w:semiHidden/>
    <w:rsid w:val="003E2F54"/>
  </w:style>
  <w:style w:type="paragraph" w:styleId="CommentSubject">
    <w:name w:val="annotation subject"/>
    <w:basedOn w:val="CommentText"/>
    <w:next w:val="CommentText"/>
    <w:link w:val="CommentSubjectChar"/>
    <w:uiPriority w:val="99"/>
    <w:semiHidden/>
    <w:unhideWhenUsed/>
    <w:rsid w:val="003E2F54"/>
    <w:rPr>
      <w:b/>
      <w:bCs/>
    </w:rPr>
  </w:style>
  <w:style w:type="character" w:customStyle="1" w:styleId="CommentSubjectChar">
    <w:name w:val="Comment Subject Char"/>
    <w:basedOn w:val="CommentTextChar"/>
    <w:link w:val="CommentSubject"/>
    <w:uiPriority w:val="99"/>
    <w:semiHidden/>
    <w:rsid w:val="003E2F54"/>
    <w:rPr>
      <w:b/>
      <w:bCs/>
    </w:rPr>
  </w:style>
  <w:style w:type="paragraph" w:styleId="BalloonText">
    <w:name w:val="Balloon Text"/>
    <w:basedOn w:val="Normal"/>
    <w:link w:val="BalloonTextChar"/>
    <w:uiPriority w:val="99"/>
    <w:semiHidden/>
    <w:unhideWhenUsed/>
    <w:rsid w:val="003E2F54"/>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E2F54"/>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3B7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A86"/>
  </w:style>
  <w:style w:type="paragraph" w:styleId="Footer">
    <w:name w:val="footer"/>
    <w:basedOn w:val="Normal"/>
    <w:link w:val="FooterChar"/>
    <w:uiPriority w:val="99"/>
    <w:unhideWhenUsed/>
    <w:rsid w:val="003B7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6QVM2hjhNCZrsDJGKqxAUVoag==">CgMxLjA4AHIhMU9rU2RXTG9GM3RMSi1PRmFqRXJoVkNrbmZWNHV5S1lX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2754</Words>
  <Characters>15700</Characters>
  <Application>Microsoft Office Word</Application>
  <DocSecurity>0</DocSecurity>
  <Lines>130</Lines>
  <Paragraphs>36</Paragraphs>
  <ScaleCrop>false</ScaleCrop>
  <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Savickaitė | Kaunas2022</dc:creator>
  <cp:lastModifiedBy>Justina Praninskienė</cp:lastModifiedBy>
  <cp:revision>15</cp:revision>
  <cp:lastPrinted>2026-04-14T12:04:00Z</cp:lastPrinted>
  <dcterms:created xsi:type="dcterms:W3CDTF">2025-03-10T11:12:00Z</dcterms:created>
  <dcterms:modified xsi:type="dcterms:W3CDTF">2026-04-14T12:04:00Z</dcterms:modified>
</cp:coreProperties>
</file>